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32D6" w14:textId="25155F75" w:rsidR="00F16A53" w:rsidRPr="00F16A53" w:rsidRDefault="00F16A53" w:rsidP="00F16A53">
      <w:pPr>
        <w:spacing w:after="0" w:line="240" w:lineRule="auto"/>
        <w:jc w:val="center"/>
        <w:rPr>
          <w:rFonts w:asciiTheme="minorEastAsia" w:hAnsiTheme="minorEastAsia"/>
          <w:b/>
          <w:bCs/>
          <w:sz w:val="24"/>
          <w:szCs w:val="24"/>
        </w:rPr>
      </w:pPr>
      <w:r w:rsidRPr="00F16A53">
        <w:rPr>
          <w:rFonts w:asciiTheme="minorEastAsia" w:hAnsiTheme="minorEastAsia"/>
          <w:b/>
          <w:bCs/>
          <w:sz w:val="24"/>
          <w:szCs w:val="24"/>
        </w:rPr>
        <w:t>SM엔터테인먼트 최대주주 측의 가처분 신청 및 하이브 인수설에 대한</w:t>
      </w:r>
    </w:p>
    <w:p w14:paraId="0E832A20" w14:textId="0C53EB07" w:rsidR="00F16A53" w:rsidRPr="00006E55" w:rsidRDefault="00F16A53" w:rsidP="00F16A53">
      <w:pPr>
        <w:spacing w:after="0" w:line="240" w:lineRule="auto"/>
        <w:jc w:val="center"/>
        <w:rPr>
          <w:rFonts w:asciiTheme="minorEastAsia" w:hAnsiTheme="minorEastAsia"/>
          <w:b/>
          <w:bCs/>
          <w:sz w:val="24"/>
          <w:szCs w:val="24"/>
        </w:rPr>
      </w:pPr>
      <w:r w:rsidRPr="00F16A53">
        <w:rPr>
          <w:rFonts w:asciiTheme="minorEastAsia" w:hAnsiTheme="minorEastAsia" w:hint="eastAsia"/>
          <w:b/>
          <w:bCs/>
          <w:sz w:val="24"/>
          <w:szCs w:val="24"/>
        </w:rPr>
        <w:t>공동대표이사</w:t>
      </w:r>
      <w:r w:rsidRPr="00F16A53">
        <w:rPr>
          <w:rFonts w:asciiTheme="minorEastAsia" w:hAnsiTheme="minorEastAsia"/>
          <w:b/>
          <w:bCs/>
          <w:sz w:val="24"/>
          <w:szCs w:val="24"/>
        </w:rPr>
        <w:t xml:space="preserve"> 및 경영진(센터장 이상 상위직책자 25인) 입장문</w:t>
      </w:r>
    </w:p>
    <w:p w14:paraId="01B12AC6" w14:textId="77777777" w:rsidR="00A511FA" w:rsidRPr="00F16A53" w:rsidRDefault="00A511FA" w:rsidP="007F7319">
      <w:pPr>
        <w:spacing w:after="0" w:line="240" w:lineRule="auto"/>
        <w:ind w:left="760" w:hanging="360"/>
        <w:rPr>
          <w:rFonts w:asciiTheme="minorEastAsia" w:hAnsiTheme="minorEastAsia"/>
          <w:sz w:val="18"/>
        </w:rPr>
      </w:pPr>
    </w:p>
    <w:p w14:paraId="52F2493E" w14:textId="219C4285" w:rsidR="00F16A53" w:rsidRPr="00F16A53" w:rsidRDefault="00F16A53" w:rsidP="00F16A53">
      <w:pPr>
        <w:pStyle w:val="ListParagraph"/>
        <w:numPr>
          <w:ilvl w:val="0"/>
          <w:numId w:val="3"/>
        </w:numPr>
        <w:spacing w:after="0" w:line="240" w:lineRule="auto"/>
        <w:rPr>
          <w:rFonts w:asciiTheme="minorEastAsia" w:hAnsiTheme="minorEastAsia"/>
        </w:rPr>
      </w:pPr>
      <w:r w:rsidRPr="00F16A53">
        <w:rPr>
          <w:rFonts w:asciiTheme="minorEastAsia" w:hAnsiTheme="minorEastAsia"/>
        </w:rPr>
        <w:t>우리는 하이브를 포함한 외부의 모든 적대적 M&amp;A를 반대한다.</w:t>
      </w:r>
    </w:p>
    <w:p w14:paraId="33F0A791" w14:textId="415C3133" w:rsidR="00F16A53" w:rsidRPr="00F16A53" w:rsidRDefault="00F16A53" w:rsidP="00F16A53">
      <w:pPr>
        <w:pStyle w:val="ListParagraph"/>
        <w:numPr>
          <w:ilvl w:val="0"/>
          <w:numId w:val="3"/>
        </w:numPr>
        <w:spacing w:after="0" w:line="240" w:lineRule="auto"/>
        <w:rPr>
          <w:rFonts w:asciiTheme="minorEastAsia" w:hAnsiTheme="minorEastAsia"/>
        </w:rPr>
      </w:pPr>
      <w:r w:rsidRPr="00F16A53">
        <w:rPr>
          <w:rFonts w:asciiTheme="minorEastAsia" w:hAnsiTheme="minorEastAsia"/>
        </w:rPr>
        <w:t>카카오와의 전략적 제휴는 SM 3.0 전략의 실행을 가속화하기 위한 회사의 의사결정에 따른 것으로 최대주주 측이 주장하는 경영권 분쟁과는 아무런 관련이 없다.</w:t>
      </w:r>
    </w:p>
    <w:p w14:paraId="0DF0DC11" w14:textId="574E359F" w:rsidR="00F16A53" w:rsidRPr="00F16A53" w:rsidRDefault="00F16A53" w:rsidP="00F16A53">
      <w:pPr>
        <w:pStyle w:val="ListParagraph"/>
        <w:numPr>
          <w:ilvl w:val="0"/>
          <w:numId w:val="3"/>
        </w:numPr>
        <w:wordWrap w:val="0"/>
        <w:autoSpaceDE w:val="0"/>
        <w:autoSpaceDN w:val="0"/>
        <w:spacing w:after="0" w:line="240" w:lineRule="auto"/>
        <w:jc w:val="both"/>
        <w:rPr>
          <w:rFonts w:asciiTheme="minorEastAsia" w:hAnsiTheme="minorEastAsia"/>
        </w:rPr>
      </w:pPr>
      <w:r w:rsidRPr="00F16A53">
        <w:rPr>
          <w:rFonts w:asciiTheme="minorEastAsia" w:hAnsiTheme="minorEastAsia"/>
        </w:rPr>
        <w:t>SM은 특정 주주/세력에 의한 사유화에 반대하며, 건전하고 투명한 지배구조를 확립하고 주주 권리 보호를 위해 최선의 노력을 다할 것이다.</w:t>
      </w:r>
    </w:p>
    <w:p w14:paraId="40B88ED8" w14:textId="77777777" w:rsidR="00361D25" w:rsidRPr="00F16A53" w:rsidRDefault="00361D25" w:rsidP="007F7319">
      <w:pPr>
        <w:spacing w:after="0" w:line="240" w:lineRule="auto"/>
        <w:rPr>
          <w:rFonts w:asciiTheme="minorEastAsia" w:hAnsiTheme="minorEastAsia"/>
        </w:rPr>
      </w:pPr>
    </w:p>
    <w:p w14:paraId="6148047F"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hint="eastAsia"/>
        </w:rPr>
        <w:t>안녕하십니까</w:t>
      </w:r>
      <w:r w:rsidRPr="00F16A53">
        <w:rPr>
          <w:rFonts w:asciiTheme="minorEastAsia" w:hAnsiTheme="minorEastAsia"/>
        </w:rPr>
        <w:t xml:space="preserve">, SM 엔터테인먼트(이하 “SM”) 공동대표이사 이성수, 탁영준입니다. </w:t>
      </w:r>
    </w:p>
    <w:p w14:paraId="22E177FF" w14:textId="13668B77" w:rsidR="00F16A53" w:rsidRDefault="00F16A53" w:rsidP="00F16A53">
      <w:pPr>
        <w:spacing w:after="0" w:line="240" w:lineRule="auto"/>
        <w:rPr>
          <w:rFonts w:asciiTheme="minorEastAsia" w:hAnsiTheme="minorEastAsia"/>
        </w:rPr>
      </w:pPr>
      <w:r w:rsidRPr="00F16A53">
        <w:rPr>
          <w:rFonts w:asciiTheme="minorEastAsia" w:hAnsiTheme="minorEastAsia" w:hint="eastAsia"/>
        </w:rPr>
        <w:t>저희</w:t>
      </w:r>
      <w:r w:rsidRPr="00F16A53">
        <w:rPr>
          <w:rFonts w:asciiTheme="minorEastAsia" w:hAnsiTheme="minorEastAsia"/>
        </w:rPr>
        <w:t xml:space="preserve"> 공동대표이사와 센터장 이상 상위직책자 25인의 뜻을 담아 본 입장문을 발표합니다.</w:t>
      </w:r>
    </w:p>
    <w:p w14:paraId="6001187D" w14:textId="77777777" w:rsidR="00F16A53" w:rsidRPr="00F16A53" w:rsidRDefault="00F16A53" w:rsidP="00F16A53">
      <w:pPr>
        <w:spacing w:after="0" w:line="240" w:lineRule="auto"/>
        <w:rPr>
          <w:rFonts w:asciiTheme="minorEastAsia" w:hAnsiTheme="minorEastAsia"/>
        </w:rPr>
      </w:pPr>
    </w:p>
    <w:p w14:paraId="3EC52EC7" w14:textId="41520AF1" w:rsidR="00F16A53" w:rsidRDefault="00F16A53" w:rsidP="00F16A53">
      <w:pPr>
        <w:spacing w:after="0" w:line="240" w:lineRule="auto"/>
        <w:rPr>
          <w:rFonts w:asciiTheme="minorEastAsia" w:hAnsiTheme="minorEastAsia"/>
        </w:rPr>
      </w:pPr>
      <w:r w:rsidRPr="00F16A53">
        <w:rPr>
          <w:rFonts w:asciiTheme="minorEastAsia" w:hAnsiTheme="minorEastAsia"/>
        </w:rPr>
        <w:t>SM은 지난 2월 3일, 미래의 핵심 전략인 “라이크기획의 단일 프로듀싱에서 멀티 제작센터/레이블 체계로의 변화, SM 3.0”을 발표하였습니다. 그런데 이러한 새로운 비전과 미래를 그려 나가는 SM 3.0이 발표되자 마자, SM의 치열한 고민과 노력뿐만 아니라 그간 SM이 아티스트들과 함께 추구하여 온 가치들까지 모두 무시하는 지분 매각 및 인수 시도가 논의되고 있다는 점이 알려지고 있습니다.</w:t>
      </w:r>
    </w:p>
    <w:p w14:paraId="037AA708" w14:textId="77777777" w:rsidR="00F16A53" w:rsidRPr="00F16A53" w:rsidRDefault="00F16A53" w:rsidP="00F16A53">
      <w:pPr>
        <w:spacing w:after="0" w:line="240" w:lineRule="auto"/>
        <w:rPr>
          <w:rFonts w:asciiTheme="minorEastAsia" w:hAnsiTheme="minorEastAsia"/>
        </w:rPr>
      </w:pPr>
    </w:p>
    <w:p w14:paraId="2DA06A87" w14:textId="1E4F7AAF" w:rsidR="00F16A53" w:rsidRDefault="00F16A53" w:rsidP="00F16A53">
      <w:pPr>
        <w:spacing w:after="0" w:line="240" w:lineRule="auto"/>
        <w:rPr>
          <w:rFonts w:asciiTheme="minorEastAsia" w:hAnsiTheme="minorEastAsia"/>
        </w:rPr>
      </w:pPr>
      <w:r w:rsidRPr="00F16A53">
        <w:rPr>
          <w:rFonts w:asciiTheme="minorEastAsia" w:hAnsiTheme="minorEastAsia" w:hint="eastAsia"/>
        </w:rPr>
        <w:t>우리</w:t>
      </w:r>
      <w:r w:rsidRPr="00F16A53">
        <w:rPr>
          <w:rFonts w:asciiTheme="minorEastAsia" w:hAnsiTheme="minorEastAsia"/>
        </w:rPr>
        <w:t xml:space="preserve"> SM은 약 6백명의 임직원이 글로벌 No.1 엔터테인먼트 기업으로의 도약을 꿈꾸며 일하고 있고, 이러한 모두의 노력을 바탕으로 수많은 SM의 아티스트들이 자랑스럽게 K-POP을 선도해 온 회사입니다. 이제 SM은 SM 3.0 시대를 통하여 다시 한번 글로벌 엔터테인먼트를 선도하는 팬, 주주 중심의 회사로의 전환과 도약을 앞두고 있는 만큼, 모든 임직원, 아티스트와 함께 힘을 모아 이번에 보도되고 있는 모든 적대적 M&amp;A에 반대한다는 것을 명확히 말씀</w:t>
      </w:r>
      <w:r w:rsidRPr="00F16A53">
        <w:rPr>
          <w:rFonts w:asciiTheme="minorEastAsia" w:hAnsiTheme="minorEastAsia" w:hint="eastAsia"/>
        </w:rPr>
        <w:t>드립니다</w:t>
      </w:r>
      <w:r w:rsidRPr="00F16A53">
        <w:rPr>
          <w:rFonts w:asciiTheme="minorEastAsia" w:hAnsiTheme="minorEastAsia"/>
        </w:rPr>
        <w:t>.</w:t>
      </w:r>
    </w:p>
    <w:p w14:paraId="6A224F88" w14:textId="77777777" w:rsidR="00F16A53" w:rsidRPr="00F16A53" w:rsidRDefault="00F16A53" w:rsidP="00F16A53">
      <w:pPr>
        <w:spacing w:after="0" w:line="240" w:lineRule="auto"/>
        <w:rPr>
          <w:rFonts w:asciiTheme="minorEastAsia" w:hAnsiTheme="minorEastAsia"/>
        </w:rPr>
      </w:pPr>
    </w:p>
    <w:p w14:paraId="7E237589" w14:textId="18148691" w:rsidR="00F16A53" w:rsidRDefault="00F16A53" w:rsidP="00F16A53">
      <w:pPr>
        <w:spacing w:after="0" w:line="240" w:lineRule="auto"/>
        <w:rPr>
          <w:rFonts w:asciiTheme="minorEastAsia" w:hAnsiTheme="minorEastAsia"/>
        </w:rPr>
      </w:pPr>
      <w:r w:rsidRPr="00F16A53">
        <w:rPr>
          <w:rFonts w:asciiTheme="minorEastAsia" w:hAnsiTheme="minorEastAsia" w:hint="eastAsia"/>
        </w:rPr>
        <w:t>지난</w:t>
      </w:r>
      <w:r w:rsidRPr="00F16A53">
        <w:rPr>
          <w:rFonts w:asciiTheme="minorEastAsia" w:hAnsiTheme="minorEastAsia"/>
        </w:rPr>
        <w:t xml:space="preserve"> 7일 발표된 SM과 카카오와의 전략적 파트너십은, SM의 새로운 도약을 위한 미래의 성장 동력을 확보하기 위한 SM 3.0의 첫 걸음으로</w:t>
      </w:r>
      <w:r>
        <w:rPr>
          <w:rFonts w:asciiTheme="minorEastAsia" w:hAnsiTheme="minorEastAsia" w:hint="eastAsia"/>
        </w:rPr>
        <w:t>써</w:t>
      </w:r>
      <w:r w:rsidRPr="00F16A53">
        <w:rPr>
          <w:rFonts w:asciiTheme="minorEastAsia" w:hAnsiTheme="minorEastAsia"/>
        </w:rPr>
        <w:t>, SM이 보유한 IP를 다양하게 활용하고 글로벌 역량을 강화하는 과정에서 강력한 시너지를 창출할 것으로 확신합니다. SM이 그리고 있는 전략적 파트너십의 의미에 대하여 카카오 측과도 충분히 소통하고 합의하여 왔습니다. 결국 카카오와의 전략적 제휴는 SM 3.0 전략의 실행을 가속화하기 위한 경영 판단에 따른 것으</w:t>
      </w:r>
      <w:r w:rsidRPr="00F16A53">
        <w:rPr>
          <w:rFonts w:asciiTheme="minorEastAsia" w:hAnsiTheme="minorEastAsia" w:hint="eastAsia"/>
        </w:rPr>
        <w:t>로서</w:t>
      </w:r>
      <w:r w:rsidRPr="00F16A53">
        <w:rPr>
          <w:rFonts w:asciiTheme="minorEastAsia" w:hAnsiTheme="minorEastAsia"/>
        </w:rPr>
        <w:t>, 최대주주가 주장하는 경영권 분쟁과는 어떠한 관련이 없음을 다시 한 번 말씀드립니다.</w:t>
      </w:r>
    </w:p>
    <w:p w14:paraId="667B2BE2" w14:textId="77777777" w:rsidR="00F16A53" w:rsidRPr="00F16A53" w:rsidRDefault="00F16A53" w:rsidP="00F16A53">
      <w:pPr>
        <w:spacing w:after="0" w:line="240" w:lineRule="auto"/>
        <w:rPr>
          <w:rFonts w:asciiTheme="minorEastAsia" w:hAnsiTheme="minorEastAsia"/>
        </w:rPr>
      </w:pPr>
    </w:p>
    <w:p w14:paraId="31610753" w14:textId="3C3BF5C4" w:rsidR="00F16A53" w:rsidRDefault="00F16A53" w:rsidP="00F16A53">
      <w:pPr>
        <w:spacing w:after="0" w:line="240" w:lineRule="auto"/>
        <w:rPr>
          <w:rFonts w:asciiTheme="minorEastAsia" w:hAnsiTheme="minorEastAsia"/>
        </w:rPr>
      </w:pPr>
      <w:r w:rsidRPr="00F16A53">
        <w:rPr>
          <w:rFonts w:asciiTheme="minorEastAsia" w:hAnsiTheme="minorEastAsia"/>
        </w:rPr>
        <w:t>SM은 아티스트의 IP를 그 생애주기 전반에 걸쳐 어떻게 구축하고 활용할 것인지와 관련하여, 지난 2004년부터 이수만 전 프로듀서의 개인사업체인 라이크기획과 프로듀싱 계약을 유지하여 왔습니다. SM의 창업자이자 현재의 K-POP을 만든 개척자로서, 이 전 프로듀서의 역량과 지금까지 성취하여 온 업적에 대하여는 SM이 누구보다 잘 알고 있습니다. 다만, 오히려 너무 잘 알고 있었기 때문에, 프로듀싱 계약의 문제점에 대하여 조기에 인지하지 못하였고 그 문제</w:t>
      </w:r>
      <w:r w:rsidRPr="00F16A53">
        <w:rPr>
          <w:rFonts w:asciiTheme="minorEastAsia" w:hAnsiTheme="minorEastAsia" w:hint="eastAsia"/>
        </w:rPr>
        <w:t>점을</w:t>
      </w:r>
      <w:r w:rsidRPr="00F16A53">
        <w:rPr>
          <w:rFonts w:asciiTheme="minorEastAsia" w:hAnsiTheme="minorEastAsia"/>
        </w:rPr>
        <w:t xml:space="preserve"> 지적하는 내부의 목소리도 미미했던 것도 사실입니다.</w:t>
      </w:r>
    </w:p>
    <w:p w14:paraId="63503BD7" w14:textId="77777777" w:rsidR="00F16A53" w:rsidRPr="00F16A53" w:rsidRDefault="00F16A53" w:rsidP="00F16A53">
      <w:pPr>
        <w:spacing w:after="0" w:line="240" w:lineRule="auto"/>
        <w:rPr>
          <w:rFonts w:asciiTheme="minorEastAsia" w:hAnsiTheme="minorEastAsia"/>
        </w:rPr>
      </w:pPr>
    </w:p>
    <w:p w14:paraId="7262CD0C"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hint="eastAsia"/>
        </w:rPr>
        <w:t>하지만</w:t>
      </w:r>
      <w:r w:rsidRPr="00F16A53">
        <w:rPr>
          <w:rFonts w:asciiTheme="minorEastAsia" w:hAnsiTheme="minorEastAsia"/>
        </w:rPr>
        <w:t xml:space="preserve"> 작년부터 주주 및 이해관계자들의 구체적인 의견 제시가 본격적으로 시작되었습니다. 최</w:t>
      </w:r>
      <w:r w:rsidRPr="00F16A53">
        <w:rPr>
          <w:rFonts w:asciiTheme="minorEastAsia" w:hAnsiTheme="minorEastAsia"/>
        </w:rPr>
        <w:lastRenderedPageBreak/>
        <w:t>대주주 홀로 매년 영업이익의 상당한 부분(2015년부터 2021년까지 최저 27%부터 최고 199%까지)을 수취하는 구조로 인하여 배당 등 주주환원이 진행되지 못했다는 문제제기가 본격화되자, SM 내부에서도 점차 이러한 문제점을 생생하게 깨닫게 되었습니다. SM과 SM의 아티스트를 누구보다 사랑해주시고 격려해주시는 주주 및 이해관계자들의 적극적 관심과 우려의 목소리를 더 이상 방치할 수 없게 되었습니다.</w:t>
      </w:r>
    </w:p>
    <w:p w14:paraId="536133A7"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hint="eastAsia"/>
        </w:rPr>
        <w:t>이에</w:t>
      </w:r>
      <w:r w:rsidRPr="00F16A53">
        <w:rPr>
          <w:rFonts w:asciiTheme="minorEastAsia" w:hAnsiTheme="minorEastAsia"/>
        </w:rPr>
        <w:t xml:space="preserve"> SM은 주주들이 이해상충 문제를 제기한 지점들에 관하여 원점에서부터 객관적인 검토를 진행하였고, 새로운 미래를 준비하는 차원에서 정성을 다하여 다양한 노력을 다하였습니다. 그 결과 이수만 전 총괄 프로듀서는, 2022년 9월 15일 계약 조기종료 통보를 하였고, 2022년 10월 14일 당사의 이사회 결의에 의해 2022년 12월 31일 계약을 종료하게 되었습니다. </w:t>
      </w:r>
    </w:p>
    <w:p w14:paraId="530775E4"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rPr>
        <w:t xml:space="preserve">SM에는 지금 이 순간에도 밤낮없이 아이디어를 내고 각자의 위치에서 최선을 다하여 헌신하는 약 6백명의 임직원들이 있습니다. SM 아티스트들의 노력이 얼마나 치열한 것인지 잘 알고 있습니다. SM은 2022년 30여건의 음반을 발표하였으며, 이 음반 발매를 위해 매주 400여곡 이상의 데모곡을 내부적으로 심사하고 있고 음반의 컨셉부터 홍보에 이르기까지 모든 임직원들의 열정과 노력이 닿지 않는 곳이 없습니다. </w:t>
      </w:r>
    </w:p>
    <w:p w14:paraId="60429F11" w14:textId="77777777" w:rsidR="00F16A53" w:rsidRPr="00F16A53" w:rsidRDefault="00F16A53" w:rsidP="00F16A53">
      <w:pPr>
        <w:spacing w:after="0" w:line="240" w:lineRule="auto"/>
        <w:rPr>
          <w:rFonts w:asciiTheme="minorEastAsia" w:hAnsiTheme="minorEastAsia"/>
        </w:rPr>
      </w:pPr>
    </w:p>
    <w:p w14:paraId="76DD36F3"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rPr>
        <w:t xml:space="preserve">SM 주주 및 이해관계자 여러분, </w:t>
      </w:r>
    </w:p>
    <w:p w14:paraId="1F91F813"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hint="eastAsia"/>
        </w:rPr>
        <w:t>저희는</w:t>
      </w:r>
      <w:r w:rsidRPr="00F16A53">
        <w:rPr>
          <w:rFonts w:asciiTheme="minorEastAsia" w:hAnsiTheme="minorEastAsia"/>
        </w:rPr>
        <w:t xml:space="preserve"> SM 3.0 시대를 통하여 새로운 도약을 시작하겠습니다. 한 사람에게 모든 권한과 명예가 집중되었던 과거에서 벗어나, 각 분야의 전문가들, 집단 지성이 모여 함께 아티스트를 성장시키고, 그 기쁨과 보상을 함께 나누는 모습을 보여드리겠습니다. </w:t>
      </w:r>
    </w:p>
    <w:p w14:paraId="3DE6A4AE" w14:textId="77777777" w:rsidR="00F16A53" w:rsidRPr="00F16A53" w:rsidRDefault="00F16A53" w:rsidP="00F16A53">
      <w:pPr>
        <w:spacing w:after="0" w:line="240" w:lineRule="auto"/>
        <w:rPr>
          <w:rFonts w:asciiTheme="minorEastAsia" w:hAnsiTheme="minorEastAsia"/>
        </w:rPr>
      </w:pPr>
    </w:p>
    <w:p w14:paraId="54486E64"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rPr>
        <w:t xml:space="preserve">SM은 새로운 도약을 위한 한 걸음 한 걸음을 임직원 및 주주 분들과 함께 하겠습니다. 계속 지켜보아 주시고 응원하여 주시기 바랍니다. 팬과 주주가치 제고를 위한 SM 3.0 사업 전략의 후속 발표에도 많은 기대와 관심 부탁드립니다. </w:t>
      </w:r>
    </w:p>
    <w:p w14:paraId="79BFE198" w14:textId="77777777" w:rsidR="00F16A53" w:rsidRPr="00F16A53" w:rsidRDefault="00F16A53" w:rsidP="00F16A53">
      <w:pPr>
        <w:spacing w:after="0" w:line="240" w:lineRule="auto"/>
        <w:rPr>
          <w:rFonts w:asciiTheme="minorEastAsia" w:hAnsiTheme="minorEastAsia"/>
        </w:rPr>
      </w:pPr>
    </w:p>
    <w:p w14:paraId="513E7A4E" w14:textId="77777777" w:rsidR="00F16A53" w:rsidRPr="00F16A53" w:rsidRDefault="00F16A53" w:rsidP="00F16A53">
      <w:pPr>
        <w:spacing w:after="0" w:line="240" w:lineRule="auto"/>
        <w:rPr>
          <w:rFonts w:asciiTheme="minorEastAsia" w:hAnsiTheme="minorEastAsia"/>
        </w:rPr>
      </w:pPr>
      <w:r w:rsidRPr="00F16A53">
        <w:rPr>
          <w:rFonts w:asciiTheme="minorEastAsia" w:hAnsiTheme="minorEastAsia" w:hint="eastAsia"/>
        </w:rPr>
        <w:t>감사합니다</w:t>
      </w:r>
      <w:r w:rsidRPr="00F16A53">
        <w:rPr>
          <w:rFonts w:asciiTheme="minorEastAsia" w:hAnsiTheme="minorEastAsia"/>
        </w:rPr>
        <w:t>.</w:t>
      </w:r>
    </w:p>
    <w:p w14:paraId="3BEDDCEE" w14:textId="00544C0F" w:rsidR="00615E46" w:rsidRPr="00F16A53" w:rsidRDefault="00F16A53" w:rsidP="00F16A53">
      <w:pPr>
        <w:spacing w:after="0" w:line="240" w:lineRule="auto"/>
        <w:rPr>
          <w:rFonts w:asciiTheme="minorEastAsia" w:hAnsiTheme="minorEastAsia"/>
        </w:rPr>
      </w:pPr>
      <w:r w:rsidRPr="00F16A53">
        <w:rPr>
          <w:rFonts w:asciiTheme="minorEastAsia" w:hAnsiTheme="minorEastAsia"/>
        </w:rPr>
        <w:t xml:space="preserve">                                       SM엔터테인먼트 공동대표이사 및 경영진 배상</w:t>
      </w:r>
    </w:p>
    <w:sectPr w:rsidR="00615E46" w:rsidRPr="00F16A5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37E5" w14:textId="77777777" w:rsidR="00FB09FA" w:rsidRDefault="00FB09FA" w:rsidP="00A511FA">
      <w:pPr>
        <w:spacing w:after="0" w:line="240" w:lineRule="auto"/>
      </w:pPr>
      <w:r>
        <w:separator/>
      </w:r>
    </w:p>
  </w:endnote>
  <w:endnote w:type="continuationSeparator" w:id="0">
    <w:p w14:paraId="0AFCB15C" w14:textId="77777777" w:rsidR="00FB09FA" w:rsidRDefault="00FB09FA"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1B01" w14:textId="77777777" w:rsidR="00FB09FA" w:rsidRDefault="00FB09FA" w:rsidP="00A511FA">
      <w:pPr>
        <w:spacing w:after="0" w:line="240" w:lineRule="auto"/>
      </w:pPr>
      <w:r>
        <w:separator/>
      </w:r>
    </w:p>
  </w:footnote>
  <w:footnote w:type="continuationSeparator" w:id="0">
    <w:p w14:paraId="30740691" w14:textId="77777777" w:rsidR="00FB09FA" w:rsidRDefault="00FB09FA"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9573651">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76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94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F3AFD"/>
    <w:rsid w:val="00361D25"/>
    <w:rsid w:val="00437DE4"/>
    <w:rsid w:val="00615E46"/>
    <w:rsid w:val="007F7319"/>
    <w:rsid w:val="009A3351"/>
    <w:rsid w:val="00A511FA"/>
    <w:rsid w:val="00D14EA5"/>
    <w:rsid w:val="00D57D52"/>
    <w:rsid w:val="00F16A53"/>
    <w:rsid w:val="00FB09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28D4-EADB-4991-9F3E-0AEC4B0E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1925</Characters>
  <Application>Microsoft Office Word</Application>
  <DocSecurity>0</DocSecurity>
  <Lines>65</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2023-03-04T09:42:00Z</cp:lastPrinted>
  <dcterms:created xsi:type="dcterms:W3CDTF">2023-03-04T09:44:00Z</dcterms:created>
  <dcterms:modified xsi:type="dcterms:W3CDTF">2023-03-04T12:30:00Z</dcterms:modified>
  <cp:category/>
</cp:coreProperties>
</file>