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6872" w14:textId="40A78E2D" w:rsidR="00E90110" w:rsidRPr="00E90110" w:rsidRDefault="00E90110" w:rsidP="00E90110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E90110">
        <w:rPr>
          <w:rFonts w:ascii="Calibri" w:hAnsi="Calibri" w:cs="Calibri"/>
          <w:b/>
          <w:bCs/>
          <w:sz w:val="24"/>
          <w:szCs w:val="24"/>
        </w:rPr>
        <w:t>[Press Release]</w:t>
      </w:r>
    </w:p>
    <w:p w14:paraId="7C883870" w14:textId="1C6D294B" w:rsidR="00E90110" w:rsidRPr="00E90110" w:rsidRDefault="00E90110" w:rsidP="00E9011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90110">
        <w:rPr>
          <w:rFonts w:ascii="Calibri" w:hAnsi="Calibri" w:cs="Calibri"/>
          <w:b/>
          <w:bCs/>
          <w:sz w:val="24"/>
          <w:szCs w:val="24"/>
        </w:rPr>
        <w:t>SM Board of Directors Confirm</w:t>
      </w:r>
      <w:r w:rsidR="00E4592C">
        <w:rPr>
          <w:rFonts w:ascii="Calibri" w:hAnsi="Calibri" w:cs="Calibri"/>
          <w:b/>
          <w:bCs/>
          <w:sz w:val="24"/>
          <w:szCs w:val="24"/>
        </w:rPr>
        <w:t>s</w:t>
      </w:r>
      <w:r w:rsidRPr="00E90110">
        <w:rPr>
          <w:rFonts w:ascii="Calibri" w:hAnsi="Calibri" w:cs="Calibri"/>
          <w:b/>
          <w:bCs/>
          <w:sz w:val="24"/>
          <w:szCs w:val="24"/>
        </w:rPr>
        <w:t xml:space="preserve"> Three</w:t>
      </w:r>
      <w:r w:rsidR="00E4592C">
        <w:rPr>
          <w:rFonts w:ascii="Calibri" w:hAnsi="Calibri" w:cs="Calibri"/>
          <w:b/>
          <w:bCs/>
          <w:sz w:val="24"/>
          <w:szCs w:val="24"/>
        </w:rPr>
        <w:t xml:space="preserve"> Members of the</w:t>
      </w:r>
      <w:r w:rsidRPr="00E90110">
        <w:rPr>
          <w:rFonts w:ascii="Calibri" w:hAnsi="Calibri" w:cs="Calibri"/>
          <w:b/>
          <w:bCs/>
          <w:sz w:val="24"/>
          <w:szCs w:val="24"/>
        </w:rPr>
        <w:t xml:space="preserve"> Interim</w:t>
      </w:r>
      <w:r w:rsidR="00E4592C">
        <w:rPr>
          <w:rFonts w:ascii="Calibri" w:hAnsi="Calibri" w:cs="Calibri"/>
          <w:b/>
          <w:bCs/>
          <w:sz w:val="24"/>
          <w:szCs w:val="24"/>
        </w:rPr>
        <w:t xml:space="preserve"> Outside Director Recommendation Committee </w:t>
      </w:r>
      <w:r w:rsidRPr="00E90110">
        <w:rPr>
          <w:rFonts w:ascii="Calibri" w:hAnsi="Calibri" w:cs="Calibri"/>
          <w:b/>
          <w:bCs/>
          <w:sz w:val="24"/>
          <w:szCs w:val="24"/>
        </w:rPr>
        <w:t xml:space="preserve">and </w:t>
      </w:r>
      <w:r w:rsidR="00E4592C">
        <w:rPr>
          <w:rFonts w:ascii="Calibri" w:hAnsi="Calibri" w:cs="Calibri"/>
          <w:b/>
          <w:bCs/>
          <w:sz w:val="24"/>
          <w:szCs w:val="24"/>
        </w:rPr>
        <w:t>Approves</w:t>
      </w:r>
      <w:r w:rsidRPr="00E90110">
        <w:rPr>
          <w:rFonts w:ascii="Calibri" w:hAnsi="Calibri" w:cs="Calibri"/>
          <w:b/>
          <w:bCs/>
          <w:sz w:val="24"/>
          <w:szCs w:val="24"/>
        </w:rPr>
        <w:t xml:space="preserve"> Shareholder Return </w:t>
      </w:r>
      <w:r w:rsidR="00E4592C">
        <w:rPr>
          <w:rFonts w:ascii="Calibri" w:hAnsi="Calibri" w:cs="Calibri"/>
          <w:b/>
          <w:bCs/>
          <w:sz w:val="24"/>
          <w:szCs w:val="24"/>
        </w:rPr>
        <w:t>Plan</w:t>
      </w:r>
    </w:p>
    <w:p w14:paraId="10EA094A" w14:textId="5F567BD7" w:rsidR="00E90110" w:rsidRPr="00E90110" w:rsidRDefault="00E90110" w:rsidP="00E9011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90110">
        <w:rPr>
          <w:rFonts w:ascii="Calibri" w:hAnsi="Calibri" w:cs="Calibri"/>
          <w:b/>
          <w:bCs/>
          <w:sz w:val="24"/>
          <w:szCs w:val="24"/>
        </w:rPr>
        <w:t>To announce plan to transition to multi-production system on February 3</w:t>
      </w:r>
      <w:r w:rsidRPr="00E90110">
        <w:rPr>
          <w:rFonts w:ascii="Calibri" w:hAnsi="Calibri" w:cs="Calibri"/>
          <w:b/>
          <w:bCs/>
          <w:sz w:val="24"/>
          <w:szCs w:val="24"/>
          <w:vertAlign w:val="superscript"/>
        </w:rPr>
        <w:t>rd</w:t>
      </w:r>
    </w:p>
    <w:p w14:paraId="7D73253C" w14:textId="77777777" w:rsidR="00E90110" w:rsidRPr="00E90110" w:rsidRDefault="00E90110" w:rsidP="00E90110">
      <w:pPr>
        <w:rPr>
          <w:rFonts w:ascii="Calibri" w:hAnsi="Calibri" w:cs="Calibri"/>
          <w:sz w:val="22"/>
        </w:rPr>
      </w:pPr>
    </w:p>
    <w:p w14:paraId="45686855" w14:textId="24714086" w:rsidR="00E90110" w:rsidRPr="00E90110" w:rsidRDefault="00E90110" w:rsidP="00E90110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E90110">
        <w:rPr>
          <w:rFonts w:ascii="Calibri" w:hAnsi="Calibri" w:cs="Calibri"/>
          <w:sz w:val="22"/>
        </w:rPr>
        <w:t>Appoint</w:t>
      </w:r>
      <w:r w:rsidR="00552854">
        <w:rPr>
          <w:rFonts w:ascii="Calibri" w:hAnsi="Calibri" w:cs="Calibri"/>
          <w:sz w:val="22"/>
        </w:rPr>
        <w:t>ment of</w:t>
      </w:r>
      <w:r w:rsidRPr="00E90110">
        <w:rPr>
          <w:rFonts w:ascii="Calibri" w:hAnsi="Calibri" w:cs="Calibri"/>
          <w:sz w:val="22"/>
        </w:rPr>
        <w:t xml:space="preserve"> Sung-</w:t>
      </w:r>
      <w:proofErr w:type="spellStart"/>
      <w:r w:rsidR="004D61AF">
        <w:rPr>
          <w:rFonts w:ascii="Calibri" w:hAnsi="Calibri" w:cs="Calibri"/>
          <w:sz w:val="22"/>
        </w:rPr>
        <w:t>su</w:t>
      </w:r>
      <w:proofErr w:type="spellEnd"/>
      <w:r w:rsidR="00E4592C">
        <w:rPr>
          <w:rFonts w:ascii="Calibri" w:hAnsi="Calibri" w:cs="Calibri"/>
          <w:sz w:val="22"/>
        </w:rPr>
        <w:t xml:space="preserve"> Lee</w:t>
      </w:r>
      <w:r w:rsidR="0020270A">
        <w:rPr>
          <w:rFonts w:ascii="Calibri" w:hAnsi="Calibri" w:cs="Calibri"/>
          <w:sz w:val="22"/>
        </w:rPr>
        <w:t xml:space="preserve"> CEO of SM</w:t>
      </w:r>
      <w:r w:rsidRPr="00E90110">
        <w:rPr>
          <w:rFonts w:ascii="Calibri" w:hAnsi="Calibri" w:cs="Calibri"/>
          <w:sz w:val="22"/>
        </w:rPr>
        <w:t xml:space="preserve">, Professor </w:t>
      </w:r>
      <w:proofErr w:type="spellStart"/>
      <w:r w:rsidR="00E4592C">
        <w:rPr>
          <w:rFonts w:ascii="Calibri" w:hAnsi="Calibri" w:cs="Calibri"/>
          <w:sz w:val="22"/>
        </w:rPr>
        <w:t>Myeong-hyeon</w:t>
      </w:r>
      <w:proofErr w:type="spellEnd"/>
      <w:r w:rsidR="00E4592C">
        <w:rPr>
          <w:rFonts w:ascii="Calibri" w:hAnsi="Calibri" w:cs="Calibri"/>
          <w:sz w:val="22"/>
        </w:rPr>
        <w:t xml:space="preserve"> Cho</w:t>
      </w:r>
      <w:r w:rsidRPr="00E90110">
        <w:rPr>
          <w:rFonts w:ascii="Calibri" w:hAnsi="Calibri" w:cs="Calibri"/>
          <w:sz w:val="22"/>
        </w:rPr>
        <w:t xml:space="preserve"> of Korea University, and Visiting Professor </w:t>
      </w:r>
      <w:proofErr w:type="spellStart"/>
      <w:r w:rsidR="00E4592C">
        <w:rPr>
          <w:rFonts w:ascii="Calibri" w:hAnsi="Calibri" w:cs="Calibri"/>
          <w:sz w:val="22"/>
        </w:rPr>
        <w:t>Namuh</w:t>
      </w:r>
      <w:proofErr w:type="spellEnd"/>
      <w:r w:rsidR="00E4592C">
        <w:rPr>
          <w:rFonts w:ascii="Calibri" w:hAnsi="Calibri" w:cs="Calibri"/>
          <w:sz w:val="22"/>
        </w:rPr>
        <w:t xml:space="preserve"> Rhee</w:t>
      </w:r>
      <w:r w:rsidRPr="00E90110">
        <w:rPr>
          <w:rFonts w:ascii="Calibri" w:hAnsi="Calibri" w:cs="Calibri"/>
          <w:sz w:val="22"/>
        </w:rPr>
        <w:t xml:space="preserve"> of Yonsei University </w:t>
      </w:r>
      <w:r w:rsidR="00552854">
        <w:rPr>
          <w:rFonts w:ascii="Calibri" w:hAnsi="Calibri" w:cs="Calibri"/>
          <w:sz w:val="22"/>
        </w:rPr>
        <w:t>GSIS</w:t>
      </w:r>
      <w:r w:rsidRPr="00E90110">
        <w:rPr>
          <w:rFonts w:ascii="Calibri" w:hAnsi="Calibri" w:cs="Calibri"/>
          <w:sz w:val="22"/>
        </w:rPr>
        <w:t xml:space="preserve"> as members of the </w:t>
      </w:r>
      <w:r w:rsidR="00E4592C" w:rsidRPr="00E4592C">
        <w:rPr>
          <w:rFonts w:ascii="Calibri" w:hAnsi="Calibri" w:cs="Calibri"/>
          <w:sz w:val="22"/>
        </w:rPr>
        <w:t>Interim Outside Director Recommendation Committee</w:t>
      </w:r>
    </w:p>
    <w:p w14:paraId="51775055" w14:textId="3D7B46A4" w:rsidR="00E90110" w:rsidRPr="00E90110" w:rsidRDefault="00552854" w:rsidP="00E90110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 s</w:t>
      </w:r>
      <w:r w:rsidR="00E90110" w:rsidRPr="00E90110">
        <w:rPr>
          <w:rFonts w:ascii="Calibri" w:hAnsi="Calibri" w:cs="Calibri"/>
          <w:sz w:val="22"/>
        </w:rPr>
        <w:t xml:space="preserve">hareholder return </w:t>
      </w:r>
      <w:r>
        <w:rPr>
          <w:rFonts w:ascii="Calibri" w:hAnsi="Calibri" w:cs="Calibri"/>
          <w:sz w:val="22"/>
        </w:rPr>
        <w:t>plan</w:t>
      </w:r>
      <w:r w:rsidR="00E90110" w:rsidRPr="00E90110">
        <w:rPr>
          <w:rFonts w:ascii="Calibri" w:hAnsi="Calibri" w:cs="Calibri"/>
          <w:sz w:val="22"/>
        </w:rPr>
        <w:t xml:space="preserve"> to return at least 20% of separate net income to shareholders</w:t>
      </w:r>
      <w:r>
        <w:rPr>
          <w:rFonts w:ascii="Calibri" w:hAnsi="Calibri" w:cs="Calibri"/>
          <w:sz w:val="22"/>
        </w:rPr>
        <w:t xml:space="preserve"> approved by the Board</w:t>
      </w:r>
      <w:r w:rsidRPr="0055285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of Directors</w:t>
      </w:r>
    </w:p>
    <w:p w14:paraId="1C68793B" w14:textId="77777777" w:rsidR="00552854" w:rsidRDefault="00552854" w:rsidP="00E90110">
      <w:pPr>
        <w:rPr>
          <w:rFonts w:ascii="Calibri" w:hAnsi="Calibri" w:cs="Calibri"/>
          <w:sz w:val="22"/>
        </w:rPr>
      </w:pPr>
    </w:p>
    <w:p w14:paraId="67EDAE43" w14:textId="7322653F" w:rsidR="00E90110" w:rsidRPr="00E90110" w:rsidRDefault="00552854" w:rsidP="00E9011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(Seoul, January 2</w:t>
      </w:r>
      <w:r w:rsidR="00E901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, 2022) S</w:t>
      </w:r>
      <w:r w:rsidR="00E90110">
        <w:rPr>
          <w:rFonts w:ascii="Calibri" w:hAnsi="Calibri" w:cs="Calibri"/>
          <w:sz w:val="22"/>
        </w:rPr>
        <w:t xml:space="preserve">M Entertainment </w:t>
      </w:r>
      <w:r w:rsidR="00E90110" w:rsidRPr="00E90110">
        <w:rPr>
          <w:rFonts w:ascii="Calibri" w:hAnsi="Calibri" w:cs="Calibri"/>
          <w:sz w:val="22"/>
        </w:rPr>
        <w:t xml:space="preserve">held </w:t>
      </w:r>
      <w:r w:rsidR="00E90110">
        <w:rPr>
          <w:rFonts w:ascii="Calibri" w:hAnsi="Calibri" w:cs="Calibri"/>
          <w:sz w:val="22"/>
        </w:rPr>
        <w:t>its</w:t>
      </w:r>
      <w:r w:rsidR="00E90110" w:rsidRPr="00E90110">
        <w:rPr>
          <w:rFonts w:ascii="Calibri" w:hAnsi="Calibri" w:cs="Calibri"/>
          <w:sz w:val="22"/>
        </w:rPr>
        <w:t xml:space="preserve"> </w:t>
      </w:r>
      <w:r w:rsidR="009910C1">
        <w:rPr>
          <w:rFonts w:ascii="Calibri" w:hAnsi="Calibri" w:cs="Calibri"/>
          <w:sz w:val="22"/>
        </w:rPr>
        <w:t>B</w:t>
      </w:r>
      <w:r w:rsidR="00E90110" w:rsidRPr="00E90110">
        <w:rPr>
          <w:rFonts w:ascii="Calibri" w:hAnsi="Calibri" w:cs="Calibri"/>
          <w:sz w:val="22"/>
        </w:rPr>
        <w:t xml:space="preserve">oard of </w:t>
      </w:r>
      <w:r w:rsidR="00EE217F"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 xml:space="preserve">irectors meeting on January 22 </w:t>
      </w:r>
      <w:r w:rsidR="003B5052">
        <w:rPr>
          <w:rFonts w:ascii="Calibri" w:hAnsi="Calibri" w:cs="Calibri"/>
          <w:sz w:val="22"/>
        </w:rPr>
        <w:t>to</w:t>
      </w:r>
      <w:r w:rsidR="00E90110">
        <w:rPr>
          <w:rFonts w:ascii="Calibri" w:hAnsi="Calibri" w:cs="Calibri"/>
          <w:sz w:val="22"/>
        </w:rPr>
        <w:t xml:space="preserve"> pass</w:t>
      </w:r>
      <w:r w:rsidR="003B5052">
        <w:rPr>
          <w:rFonts w:ascii="Calibri" w:hAnsi="Calibri" w:cs="Calibri"/>
          <w:sz w:val="22"/>
        </w:rPr>
        <w:t xml:space="preserve"> </w:t>
      </w:r>
      <w:r w:rsidR="00E90110" w:rsidRPr="00E90110">
        <w:rPr>
          <w:rFonts w:ascii="Calibri" w:hAnsi="Calibri" w:cs="Calibri"/>
          <w:sz w:val="22"/>
        </w:rPr>
        <w:t xml:space="preserve">three </w:t>
      </w:r>
      <w:r w:rsidR="009910C1">
        <w:rPr>
          <w:rFonts w:ascii="Calibri" w:hAnsi="Calibri" w:cs="Calibri"/>
          <w:sz w:val="22"/>
        </w:rPr>
        <w:t>resolutions</w:t>
      </w:r>
      <w:r w:rsidR="003B5052">
        <w:rPr>
          <w:rFonts w:ascii="Calibri" w:hAnsi="Calibri" w:cs="Calibri"/>
          <w:sz w:val="22"/>
        </w:rPr>
        <w:t>, regarding the</w:t>
      </w:r>
      <w:r w:rsidR="009910C1">
        <w:rPr>
          <w:rFonts w:ascii="Calibri" w:hAnsi="Calibri" w:cs="Calibri"/>
          <w:sz w:val="22"/>
        </w:rPr>
        <w:t xml:space="preserve"> </w:t>
      </w:r>
      <w:r w:rsidR="00E90110">
        <w:rPr>
          <w:rFonts w:ascii="Calibri" w:hAnsi="Calibri" w:cs="Calibri"/>
          <w:sz w:val="22"/>
        </w:rPr>
        <w:t xml:space="preserve">interim Outside Director Recommendation Committee </w:t>
      </w:r>
      <w:r w:rsidR="00E90110" w:rsidRPr="00E90110">
        <w:rPr>
          <w:rFonts w:ascii="Calibri" w:hAnsi="Calibri" w:cs="Calibri"/>
          <w:sz w:val="22"/>
        </w:rPr>
        <w:t>and shareholder return</w:t>
      </w:r>
      <w:r w:rsidR="003B5052">
        <w:rPr>
          <w:rFonts w:ascii="Calibri" w:hAnsi="Calibri" w:cs="Calibri"/>
          <w:sz w:val="22"/>
        </w:rPr>
        <w:t xml:space="preserve">. The resolutions were based on the </w:t>
      </w:r>
      <w:r w:rsidR="003B5052" w:rsidRPr="00E90110">
        <w:rPr>
          <w:rFonts w:ascii="Calibri" w:hAnsi="Calibri" w:cs="Calibri"/>
          <w:sz w:val="22"/>
        </w:rPr>
        <w:t>12</w:t>
      </w:r>
      <w:r w:rsidR="003B5052">
        <w:rPr>
          <w:rFonts w:ascii="Calibri" w:hAnsi="Calibri" w:cs="Calibri"/>
          <w:sz w:val="22"/>
        </w:rPr>
        <w:t xml:space="preserve">-point </w:t>
      </w:r>
      <w:r w:rsidR="003B5052" w:rsidRPr="00E90110">
        <w:rPr>
          <w:rFonts w:ascii="Calibri" w:hAnsi="Calibri" w:cs="Calibri"/>
          <w:sz w:val="22"/>
        </w:rPr>
        <w:t xml:space="preserve">agreement </w:t>
      </w:r>
      <w:r w:rsidR="003B5052">
        <w:rPr>
          <w:rFonts w:ascii="Calibri" w:hAnsi="Calibri" w:cs="Calibri"/>
          <w:sz w:val="22"/>
        </w:rPr>
        <w:t xml:space="preserve">SM made </w:t>
      </w:r>
      <w:r w:rsidR="003B5052" w:rsidRPr="00E90110">
        <w:rPr>
          <w:rFonts w:ascii="Calibri" w:hAnsi="Calibri" w:cs="Calibri"/>
          <w:sz w:val="22"/>
        </w:rPr>
        <w:t xml:space="preserve">with Align Partners </w:t>
      </w:r>
      <w:r w:rsidR="003B5052">
        <w:rPr>
          <w:rFonts w:ascii="Calibri" w:hAnsi="Calibri" w:cs="Calibri"/>
          <w:sz w:val="22"/>
        </w:rPr>
        <w:t>Capital</w:t>
      </w:r>
      <w:r w:rsidR="003B5052" w:rsidRPr="00E90110">
        <w:rPr>
          <w:rFonts w:ascii="Calibri" w:hAnsi="Calibri" w:cs="Calibri"/>
          <w:sz w:val="22"/>
        </w:rPr>
        <w:t xml:space="preserve"> Management</w:t>
      </w:r>
      <w:r w:rsidR="003B5052">
        <w:rPr>
          <w:rFonts w:ascii="Calibri" w:hAnsi="Calibri" w:cs="Calibri"/>
          <w:sz w:val="22"/>
        </w:rPr>
        <w:t xml:space="preserve"> on January 20,</w:t>
      </w:r>
      <w:r w:rsidR="003B5052" w:rsidRPr="00E90110">
        <w:rPr>
          <w:rFonts w:ascii="Calibri" w:hAnsi="Calibri" w:cs="Calibri"/>
          <w:sz w:val="22"/>
        </w:rPr>
        <w:t xml:space="preserve"> to enhance shareholder value and improve governance</w:t>
      </w:r>
      <w:r w:rsidR="003B5052">
        <w:rPr>
          <w:rFonts w:ascii="Calibri" w:hAnsi="Calibri" w:cs="Calibri"/>
          <w:sz w:val="22"/>
        </w:rPr>
        <w:t xml:space="preserve">. </w:t>
      </w:r>
      <w:r w:rsidR="009910C1">
        <w:rPr>
          <w:rFonts w:ascii="Calibri" w:hAnsi="Calibri" w:cs="Calibri"/>
          <w:sz w:val="22"/>
        </w:rPr>
        <w:t>T</w:t>
      </w:r>
      <w:r w:rsidR="00E90110" w:rsidRPr="00E90110">
        <w:rPr>
          <w:rFonts w:ascii="Calibri" w:hAnsi="Calibri" w:cs="Calibri"/>
          <w:sz w:val="22"/>
        </w:rPr>
        <w:t xml:space="preserve">hree of the four </w:t>
      </w:r>
      <w:r w:rsidR="009910C1">
        <w:rPr>
          <w:rFonts w:ascii="Calibri" w:hAnsi="Calibri" w:cs="Calibri"/>
          <w:sz w:val="22"/>
        </w:rPr>
        <w:t>I</w:t>
      </w:r>
      <w:r w:rsidR="00E90110" w:rsidRPr="00E90110">
        <w:rPr>
          <w:rFonts w:ascii="Calibri" w:hAnsi="Calibri" w:cs="Calibri"/>
          <w:sz w:val="22"/>
        </w:rPr>
        <w:t xml:space="preserve">nside </w:t>
      </w:r>
      <w:r w:rsidR="009910C1"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>irectors vot</w:t>
      </w:r>
      <w:r w:rsidR="009910C1">
        <w:rPr>
          <w:rFonts w:ascii="Calibri" w:hAnsi="Calibri" w:cs="Calibri"/>
          <w:sz w:val="22"/>
        </w:rPr>
        <w:t>ed</w:t>
      </w:r>
      <w:r w:rsidR="00E90110" w:rsidRPr="00E90110">
        <w:rPr>
          <w:rFonts w:ascii="Calibri" w:hAnsi="Calibri" w:cs="Calibri"/>
          <w:sz w:val="22"/>
        </w:rPr>
        <w:t xml:space="preserve"> in favor</w:t>
      </w:r>
      <w:r w:rsidR="0020270A">
        <w:rPr>
          <w:rFonts w:ascii="Calibri" w:hAnsi="Calibri" w:cs="Calibri"/>
          <w:sz w:val="22"/>
        </w:rPr>
        <w:t xml:space="preserve"> of the resolutions</w:t>
      </w:r>
      <w:r w:rsidR="003B5052">
        <w:rPr>
          <w:rFonts w:ascii="Calibri" w:hAnsi="Calibri" w:cs="Calibri"/>
          <w:sz w:val="22"/>
        </w:rPr>
        <w:t xml:space="preserve"> </w:t>
      </w:r>
      <w:r w:rsidR="00E90110" w:rsidRPr="00E90110">
        <w:rPr>
          <w:rFonts w:ascii="Calibri" w:hAnsi="Calibri" w:cs="Calibri"/>
          <w:sz w:val="22"/>
        </w:rPr>
        <w:t>and</w:t>
      </w:r>
      <w:r w:rsidR="009910C1">
        <w:rPr>
          <w:rFonts w:ascii="Calibri" w:hAnsi="Calibri" w:cs="Calibri"/>
          <w:sz w:val="22"/>
        </w:rPr>
        <w:t xml:space="preserve"> while</w:t>
      </w:r>
      <w:r w:rsidR="00E90110" w:rsidRPr="00E90110">
        <w:rPr>
          <w:rFonts w:ascii="Calibri" w:hAnsi="Calibri" w:cs="Calibri"/>
          <w:sz w:val="22"/>
        </w:rPr>
        <w:t xml:space="preserve"> the </w:t>
      </w:r>
      <w:r w:rsidR="009910C1">
        <w:rPr>
          <w:rFonts w:ascii="Calibri" w:hAnsi="Calibri" w:cs="Calibri"/>
          <w:sz w:val="22"/>
        </w:rPr>
        <w:t>O</w:t>
      </w:r>
      <w:r w:rsidR="00E90110" w:rsidRPr="00E90110">
        <w:rPr>
          <w:rFonts w:ascii="Calibri" w:hAnsi="Calibri" w:cs="Calibri"/>
          <w:sz w:val="22"/>
        </w:rPr>
        <w:t xml:space="preserve">utside </w:t>
      </w:r>
      <w:r w:rsidR="009910C1"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 xml:space="preserve">irector </w:t>
      </w:r>
      <w:r w:rsidR="009910C1">
        <w:rPr>
          <w:rFonts w:ascii="Calibri" w:hAnsi="Calibri" w:cs="Calibri"/>
          <w:sz w:val="22"/>
        </w:rPr>
        <w:t>abstained</w:t>
      </w:r>
      <w:r w:rsidR="00E90110" w:rsidRPr="00E90110">
        <w:rPr>
          <w:rFonts w:ascii="Calibri" w:hAnsi="Calibri" w:cs="Calibri"/>
          <w:sz w:val="22"/>
        </w:rPr>
        <w:t>.</w:t>
      </w:r>
    </w:p>
    <w:p w14:paraId="3ECB9750" w14:textId="43652ED9" w:rsidR="00E90110" w:rsidRPr="00E90110" w:rsidRDefault="00EE217F" w:rsidP="00E9011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 its first item, t</w:t>
      </w:r>
      <w:r w:rsidR="005F67C0">
        <w:rPr>
          <w:rFonts w:ascii="Calibri" w:hAnsi="Calibri" w:cs="Calibri"/>
          <w:sz w:val="22"/>
        </w:rPr>
        <w:t>he B</w:t>
      </w:r>
      <w:r>
        <w:rPr>
          <w:rFonts w:ascii="Calibri" w:hAnsi="Calibri" w:cs="Calibri"/>
          <w:sz w:val="22"/>
        </w:rPr>
        <w:t xml:space="preserve">oard of </w:t>
      </w:r>
      <w:r w:rsidR="005F67C0">
        <w:rPr>
          <w:rFonts w:ascii="Calibri" w:hAnsi="Calibri" w:cs="Calibri"/>
          <w:sz w:val="22"/>
        </w:rPr>
        <w:t>D</w:t>
      </w:r>
      <w:r>
        <w:rPr>
          <w:rFonts w:ascii="Calibri" w:hAnsi="Calibri" w:cs="Calibri"/>
          <w:sz w:val="22"/>
        </w:rPr>
        <w:t>irectors</w:t>
      </w:r>
      <w:r w:rsidR="005F67C0">
        <w:rPr>
          <w:rFonts w:ascii="Calibri" w:hAnsi="Calibri" w:cs="Calibri"/>
          <w:sz w:val="22"/>
        </w:rPr>
        <w:t xml:space="preserve"> passed </w:t>
      </w:r>
      <w:r>
        <w:rPr>
          <w:rFonts w:ascii="Calibri" w:hAnsi="Calibri" w:cs="Calibri"/>
          <w:sz w:val="22"/>
        </w:rPr>
        <w:t>a resolution on the</w:t>
      </w:r>
      <w:r w:rsidR="005F67C0">
        <w:rPr>
          <w:rFonts w:ascii="Calibri" w:hAnsi="Calibri" w:cs="Calibri"/>
          <w:sz w:val="22"/>
        </w:rPr>
        <w:t xml:space="preserve"> regulation for</w:t>
      </w:r>
      <w:r>
        <w:rPr>
          <w:rFonts w:ascii="Calibri" w:hAnsi="Calibri" w:cs="Calibri"/>
          <w:sz w:val="22"/>
        </w:rPr>
        <w:t xml:space="preserve"> the</w:t>
      </w:r>
      <w:r w:rsidR="005F67C0">
        <w:rPr>
          <w:rFonts w:ascii="Calibri" w:hAnsi="Calibri" w:cs="Calibri"/>
          <w:sz w:val="22"/>
        </w:rPr>
        <w:t xml:space="preserve"> interim Outside Director Recommendation Committee </w:t>
      </w:r>
      <w:r w:rsidR="003B5052">
        <w:rPr>
          <w:rFonts w:ascii="Calibri" w:hAnsi="Calibri" w:cs="Calibri"/>
          <w:sz w:val="22"/>
        </w:rPr>
        <w:t>followed by a</w:t>
      </w:r>
      <w:r>
        <w:rPr>
          <w:rFonts w:ascii="Calibri" w:hAnsi="Calibri" w:cs="Calibri"/>
          <w:sz w:val="22"/>
        </w:rPr>
        <w:t xml:space="preserve"> resolution to appoint</w:t>
      </w:r>
      <w:r w:rsidR="00E90110" w:rsidRPr="00E90110">
        <w:rPr>
          <w:rFonts w:ascii="Calibri" w:hAnsi="Calibri" w:cs="Calibri"/>
          <w:sz w:val="22"/>
        </w:rPr>
        <w:t xml:space="preserve"> </w:t>
      </w:r>
      <w:r w:rsidR="003B5052">
        <w:rPr>
          <w:rFonts w:ascii="Calibri" w:hAnsi="Calibri" w:cs="Calibri"/>
          <w:sz w:val="22"/>
        </w:rPr>
        <w:t xml:space="preserve">the committee’s </w:t>
      </w:r>
      <w:r w:rsidR="00E90110" w:rsidRPr="00E90110">
        <w:rPr>
          <w:rFonts w:ascii="Calibri" w:hAnsi="Calibri" w:cs="Calibri"/>
          <w:sz w:val="22"/>
        </w:rPr>
        <w:t>three members</w:t>
      </w:r>
      <w:r w:rsidR="003B5052">
        <w:rPr>
          <w:rFonts w:ascii="Calibri" w:hAnsi="Calibri" w:cs="Calibri"/>
          <w:sz w:val="22"/>
        </w:rPr>
        <w:t xml:space="preserve">, which </w:t>
      </w:r>
      <w:r w:rsidR="005F67C0">
        <w:rPr>
          <w:rFonts w:ascii="Calibri" w:hAnsi="Calibri" w:cs="Calibri"/>
          <w:sz w:val="22"/>
        </w:rPr>
        <w:t>include</w:t>
      </w:r>
      <w:r w:rsidR="00656D73">
        <w:rPr>
          <w:rFonts w:ascii="Calibri" w:hAnsi="Calibri" w:cs="Calibri"/>
          <w:sz w:val="22"/>
        </w:rPr>
        <w:t>d</w:t>
      </w:r>
      <w:r w:rsidR="005F67C0">
        <w:rPr>
          <w:rFonts w:ascii="Calibri" w:hAnsi="Calibri" w:cs="Calibri"/>
          <w:sz w:val="22"/>
        </w:rPr>
        <w:t xml:space="preserve"> CEO</w:t>
      </w:r>
      <w:r w:rsidR="00E90110" w:rsidRPr="00E90110">
        <w:rPr>
          <w:rFonts w:ascii="Calibri" w:hAnsi="Calibri" w:cs="Calibri"/>
          <w:sz w:val="22"/>
        </w:rPr>
        <w:t xml:space="preserve"> Sung-</w:t>
      </w:r>
      <w:proofErr w:type="spellStart"/>
      <w:r w:rsidR="00E90110" w:rsidRPr="00E90110">
        <w:rPr>
          <w:rFonts w:ascii="Calibri" w:hAnsi="Calibri" w:cs="Calibri"/>
          <w:sz w:val="22"/>
        </w:rPr>
        <w:t>s</w:t>
      </w:r>
      <w:r w:rsidR="004D61AF">
        <w:rPr>
          <w:rFonts w:ascii="Calibri" w:hAnsi="Calibri" w:cs="Calibri"/>
          <w:sz w:val="22"/>
        </w:rPr>
        <w:t>u</w:t>
      </w:r>
      <w:proofErr w:type="spellEnd"/>
      <w:r w:rsidR="00E90110" w:rsidRPr="00E90110">
        <w:rPr>
          <w:rFonts w:ascii="Calibri" w:hAnsi="Calibri" w:cs="Calibri"/>
          <w:sz w:val="22"/>
        </w:rPr>
        <w:t xml:space="preserve"> </w:t>
      </w:r>
      <w:r w:rsidR="005F67C0">
        <w:rPr>
          <w:rFonts w:ascii="Calibri" w:hAnsi="Calibri" w:cs="Calibri"/>
          <w:sz w:val="22"/>
        </w:rPr>
        <w:t xml:space="preserve">Lee </w:t>
      </w:r>
      <w:r w:rsidR="00E90110" w:rsidRPr="00E90110">
        <w:rPr>
          <w:rFonts w:ascii="Calibri" w:hAnsi="Calibri" w:cs="Calibri"/>
          <w:sz w:val="22"/>
        </w:rPr>
        <w:t xml:space="preserve">as </w:t>
      </w:r>
      <w:r w:rsidR="00656D73">
        <w:rPr>
          <w:rFonts w:ascii="Calibri" w:hAnsi="Calibri" w:cs="Calibri"/>
          <w:sz w:val="22"/>
        </w:rPr>
        <w:t>an</w:t>
      </w:r>
      <w:r w:rsidR="005F67C0">
        <w:rPr>
          <w:rFonts w:ascii="Calibri" w:hAnsi="Calibri" w:cs="Calibri"/>
          <w:sz w:val="22"/>
        </w:rPr>
        <w:t xml:space="preserve"> I</w:t>
      </w:r>
      <w:r w:rsidR="00E90110" w:rsidRPr="00E90110">
        <w:rPr>
          <w:rFonts w:ascii="Calibri" w:hAnsi="Calibri" w:cs="Calibri"/>
          <w:sz w:val="22"/>
        </w:rPr>
        <w:t>n</w:t>
      </w:r>
      <w:r w:rsidR="005F67C0">
        <w:rPr>
          <w:rFonts w:ascii="Calibri" w:hAnsi="Calibri" w:cs="Calibri"/>
          <w:sz w:val="22"/>
        </w:rPr>
        <w:t>side</w:t>
      </w:r>
      <w:r w:rsidR="00E90110" w:rsidRPr="00E90110">
        <w:rPr>
          <w:rFonts w:ascii="Calibri" w:hAnsi="Calibri" w:cs="Calibri"/>
          <w:sz w:val="22"/>
        </w:rPr>
        <w:t xml:space="preserve"> </w:t>
      </w:r>
      <w:r w:rsidR="005F67C0"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 xml:space="preserve">irector, Professor </w:t>
      </w:r>
      <w:proofErr w:type="spellStart"/>
      <w:r w:rsidR="005F67C0">
        <w:rPr>
          <w:rFonts w:ascii="Calibri" w:hAnsi="Calibri" w:cs="Calibri"/>
          <w:sz w:val="22"/>
        </w:rPr>
        <w:t>My</w:t>
      </w:r>
      <w:r w:rsidR="00F243D9">
        <w:rPr>
          <w:rFonts w:ascii="Calibri" w:hAnsi="Calibri" w:cs="Calibri"/>
          <w:sz w:val="22"/>
        </w:rPr>
        <w:t>eo</w:t>
      </w:r>
      <w:r w:rsidR="00E90110" w:rsidRPr="00E90110">
        <w:rPr>
          <w:rFonts w:ascii="Calibri" w:hAnsi="Calibri" w:cs="Calibri"/>
          <w:sz w:val="22"/>
        </w:rPr>
        <w:t>ng-hy</w:t>
      </w:r>
      <w:r w:rsidR="00F243D9">
        <w:rPr>
          <w:rFonts w:ascii="Calibri" w:hAnsi="Calibri" w:cs="Calibri"/>
          <w:sz w:val="22"/>
        </w:rPr>
        <w:t>eo</w:t>
      </w:r>
      <w:r w:rsidR="00E90110" w:rsidRPr="00E90110">
        <w:rPr>
          <w:rFonts w:ascii="Calibri" w:hAnsi="Calibri" w:cs="Calibri"/>
          <w:sz w:val="22"/>
        </w:rPr>
        <w:t>n</w:t>
      </w:r>
      <w:proofErr w:type="spellEnd"/>
      <w:r w:rsidR="005F67C0">
        <w:rPr>
          <w:rFonts w:ascii="Calibri" w:hAnsi="Calibri" w:cs="Calibri"/>
          <w:sz w:val="22"/>
        </w:rPr>
        <w:t xml:space="preserve"> Cho</w:t>
      </w:r>
      <w:r w:rsidR="00E90110" w:rsidRPr="00E90110">
        <w:rPr>
          <w:rFonts w:ascii="Calibri" w:hAnsi="Calibri" w:cs="Calibri"/>
          <w:sz w:val="22"/>
        </w:rPr>
        <w:t xml:space="preserve"> of Korea University Department of Business Administration as a </w:t>
      </w:r>
      <w:r w:rsidR="005F67C0">
        <w:rPr>
          <w:rFonts w:ascii="Calibri" w:hAnsi="Calibri" w:cs="Calibri"/>
          <w:sz w:val="22"/>
        </w:rPr>
        <w:t>nominee</w:t>
      </w:r>
      <w:r w:rsidR="00E90110" w:rsidRPr="00E90110">
        <w:rPr>
          <w:rFonts w:ascii="Calibri" w:hAnsi="Calibri" w:cs="Calibri"/>
          <w:sz w:val="22"/>
        </w:rPr>
        <w:t xml:space="preserve"> from the Board of </w:t>
      </w:r>
      <w:r w:rsidR="005F67C0" w:rsidRPr="00E90110">
        <w:rPr>
          <w:rFonts w:ascii="Calibri" w:hAnsi="Calibri" w:cs="Calibri"/>
          <w:sz w:val="22"/>
        </w:rPr>
        <w:t>Directors</w:t>
      </w:r>
      <w:r>
        <w:rPr>
          <w:rFonts w:ascii="Calibri" w:hAnsi="Calibri" w:cs="Calibri"/>
          <w:sz w:val="22"/>
        </w:rPr>
        <w:t>,</w:t>
      </w:r>
      <w:r w:rsidR="005F67C0">
        <w:rPr>
          <w:rFonts w:ascii="Calibri" w:hAnsi="Calibri" w:cs="Calibri"/>
          <w:sz w:val="22"/>
        </w:rPr>
        <w:t xml:space="preserve"> and</w:t>
      </w:r>
      <w:r w:rsidR="00E90110" w:rsidRPr="00E90110">
        <w:rPr>
          <w:rFonts w:ascii="Calibri" w:hAnsi="Calibri" w:cs="Calibri"/>
          <w:sz w:val="22"/>
        </w:rPr>
        <w:t xml:space="preserve"> Visiting Professor </w:t>
      </w:r>
      <w:proofErr w:type="spellStart"/>
      <w:r w:rsidR="00E90110" w:rsidRPr="00E90110">
        <w:rPr>
          <w:rFonts w:ascii="Calibri" w:hAnsi="Calibri" w:cs="Calibri"/>
          <w:sz w:val="22"/>
        </w:rPr>
        <w:t>Nam</w:t>
      </w:r>
      <w:r w:rsidR="00F243D9">
        <w:rPr>
          <w:rFonts w:ascii="Calibri" w:hAnsi="Calibri" w:cs="Calibri"/>
          <w:sz w:val="22"/>
        </w:rPr>
        <w:t>uh</w:t>
      </w:r>
      <w:proofErr w:type="spellEnd"/>
      <w:r w:rsidR="00F243D9">
        <w:rPr>
          <w:rFonts w:ascii="Calibri" w:hAnsi="Calibri" w:cs="Calibri"/>
          <w:sz w:val="22"/>
        </w:rPr>
        <w:t xml:space="preserve"> Rhee</w:t>
      </w:r>
      <w:r w:rsidR="00E90110" w:rsidRPr="00E90110">
        <w:rPr>
          <w:rFonts w:ascii="Calibri" w:hAnsi="Calibri" w:cs="Calibri"/>
          <w:sz w:val="22"/>
        </w:rPr>
        <w:t xml:space="preserve"> of</w:t>
      </w:r>
      <w:r w:rsidR="005F67C0">
        <w:rPr>
          <w:rFonts w:ascii="Calibri" w:hAnsi="Calibri" w:cs="Calibri"/>
          <w:sz w:val="22"/>
        </w:rPr>
        <w:t xml:space="preserve"> the</w:t>
      </w:r>
      <w:r w:rsidR="00E90110" w:rsidRPr="00E90110">
        <w:rPr>
          <w:rFonts w:ascii="Calibri" w:hAnsi="Calibri" w:cs="Calibri"/>
          <w:sz w:val="22"/>
        </w:rPr>
        <w:t xml:space="preserve"> Yonsei University Graduate School of International Studies as a </w:t>
      </w:r>
      <w:r w:rsidR="005F67C0">
        <w:rPr>
          <w:rFonts w:ascii="Calibri" w:hAnsi="Calibri" w:cs="Calibri"/>
          <w:sz w:val="22"/>
        </w:rPr>
        <w:t>nominee from Align</w:t>
      </w:r>
      <w:r w:rsidR="00E90110" w:rsidRPr="00E90110">
        <w:rPr>
          <w:rFonts w:ascii="Calibri" w:hAnsi="Calibri" w:cs="Calibri"/>
          <w:sz w:val="22"/>
        </w:rPr>
        <w:t xml:space="preserve">. </w:t>
      </w:r>
    </w:p>
    <w:p w14:paraId="2378AA90" w14:textId="1BA02488" w:rsidR="00E90110" w:rsidRPr="00E90110" w:rsidRDefault="005F67C0" w:rsidP="00E9011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Professor </w:t>
      </w:r>
      <w:proofErr w:type="spellStart"/>
      <w:r w:rsidR="00F243D9">
        <w:rPr>
          <w:rFonts w:ascii="Calibri" w:hAnsi="Calibri" w:cs="Calibri"/>
          <w:sz w:val="22"/>
        </w:rPr>
        <w:t>Myeong-hyeon</w:t>
      </w:r>
      <w:proofErr w:type="spellEnd"/>
      <w:r w:rsidR="00F243D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Cho</w:t>
      </w:r>
      <w:r w:rsidR="00E90110" w:rsidRPr="00E90110">
        <w:rPr>
          <w:rFonts w:ascii="Calibri" w:hAnsi="Calibri" w:cs="Calibri"/>
          <w:sz w:val="22"/>
        </w:rPr>
        <w:t xml:space="preserve"> is a corporate governance expert who has served as the Chairman of the Korea</w:t>
      </w:r>
      <w:r>
        <w:rPr>
          <w:rFonts w:ascii="Calibri" w:hAnsi="Calibri" w:cs="Calibri"/>
          <w:sz w:val="22"/>
        </w:rPr>
        <w:t xml:space="preserve"> </w:t>
      </w:r>
      <w:r w:rsidR="00E90110" w:rsidRPr="00E90110">
        <w:rPr>
          <w:rFonts w:ascii="Calibri" w:hAnsi="Calibri" w:cs="Calibri"/>
          <w:sz w:val="22"/>
        </w:rPr>
        <w:t xml:space="preserve">Corporate Governance </w:t>
      </w:r>
      <w:r>
        <w:rPr>
          <w:rFonts w:ascii="Calibri" w:hAnsi="Calibri" w:cs="Calibri"/>
          <w:sz w:val="22"/>
        </w:rPr>
        <w:t>Service</w:t>
      </w:r>
      <w:r w:rsidR="003B5052">
        <w:rPr>
          <w:rFonts w:ascii="Calibri" w:hAnsi="Calibri" w:cs="Calibri"/>
          <w:sz w:val="22"/>
        </w:rPr>
        <w:t xml:space="preserve"> (KCGS)</w:t>
      </w:r>
      <w:r w:rsidR="00E90110" w:rsidRPr="00E90110">
        <w:rPr>
          <w:rFonts w:ascii="Calibri" w:hAnsi="Calibri" w:cs="Calibri"/>
          <w:sz w:val="22"/>
        </w:rPr>
        <w:t xml:space="preserve"> and the Chairman of the Korea Stewardship Code</w:t>
      </w:r>
      <w:r>
        <w:rPr>
          <w:rFonts w:ascii="Calibri" w:hAnsi="Calibri" w:cs="Calibri"/>
          <w:sz w:val="22"/>
        </w:rPr>
        <w:t xml:space="preserve"> Council</w:t>
      </w:r>
      <w:r w:rsidR="00F243D9">
        <w:rPr>
          <w:rFonts w:ascii="Calibri" w:hAnsi="Calibri" w:cs="Calibri"/>
          <w:sz w:val="22"/>
        </w:rPr>
        <w:t>. He also serves as the</w:t>
      </w:r>
      <w:r w:rsidR="00E90110" w:rsidRPr="00E90110">
        <w:rPr>
          <w:rFonts w:ascii="Calibri" w:hAnsi="Calibri" w:cs="Calibri"/>
          <w:sz w:val="22"/>
        </w:rPr>
        <w:t xml:space="preserve"> </w:t>
      </w:r>
      <w:r w:rsidR="00F243D9">
        <w:rPr>
          <w:rFonts w:ascii="Calibri" w:hAnsi="Calibri" w:cs="Calibri"/>
          <w:sz w:val="22"/>
        </w:rPr>
        <w:t>Outside Director</w:t>
      </w:r>
      <w:r w:rsidR="00E90110" w:rsidRPr="00E90110">
        <w:rPr>
          <w:rFonts w:ascii="Calibri" w:hAnsi="Calibri" w:cs="Calibri"/>
          <w:sz w:val="22"/>
        </w:rPr>
        <w:t xml:space="preserve"> of Korean Air and Hyundai </w:t>
      </w:r>
      <w:proofErr w:type="spellStart"/>
      <w:r w:rsidR="00E90110" w:rsidRPr="00E90110">
        <w:rPr>
          <w:rFonts w:ascii="Calibri" w:hAnsi="Calibri" w:cs="Calibri"/>
          <w:sz w:val="22"/>
        </w:rPr>
        <w:t>Globis</w:t>
      </w:r>
      <w:proofErr w:type="spellEnd"/>
      <w:r w:rsidR="00E90110" w:rsidRPr="00E90110">
        <w:rPr>
          <w:rFonts w:ascii="Calibri" w:hAnsi="Calibri" w:cs="Calibri"/>
          <w:sz w:val="22"/>
        </w:rPr>
        <w:t xml:space="preserve">. The </w:t>
      </w:r>
      <w:r w:rsidR="00F243D9">
        <w:rPr>
          <w:rFonts w:ascii="Calibri" w:hAnsi="Calibri" w:cs="Calibri"/>
          <w:sz w:val="22"/>
        </w:rPr>
        <w:t xml:space="preserve">SM </w:t>
      </w:r>
      <w:r w:rsidR="00E90110" w:rsidRPr="00E90110">
        <w:rPr>
          <w:rFonts w:ascii="Calibri" w:hAnsi="Calibri" w:cs="Calibri"/>
          <w:sz w:val="22"/>
        </w:rPr>
        <w:t xml:space="preserve">Board of Directors </w:t>
      </w:r>
      <w:r w:rsidR="00F243D9">
        <w:rPr>
          <w:rFonts w:ascii="Calibri" w:hAnsi="Calibri" w:cs="Calibri"/>
          <w:sz w:val="22"/>
        </w:rPr>
        <w:t>has</w:t>
      </w:r>
      <w:r w:rsidR="00E90110" w:rsidRPr="00E90110">
        <w:rPr>
          <w:rFonts w:ascii="Calibri" w:hAnsi="Calibri" w:cs="Calibri"/>
          <w:sz w:val="22"/>
        </w:rPr>
        <w:t xml:space="preserve"> appointed Cho as a</w:t>
      </w:r>
      <w:r w:rsidR="00F243D9">
        <w:rPr>
          <w:rFonts w:ascii="Calibri" w:hAnsi="Calibri" w:cs="Calibri"/>
          <w:sz w:val="22"/>
        </w:rPr>
        <w:t xml:space="preserve"> m</w:t>
      </w:r>
      <w:r w:rsidR="00E90110" w:rsidRPr="00E90110">
        <w:rPr>
          <w:rFonts w:ascii="Calibri" w:hAnsi="Calibri" w:cs="Calibri"/>
          <w:sz w:val="22"/>
        </w:rPr>
        <w:t xml:space="preserve">ember of </w:t>
      </w:r>
      <w:r w:rsidR="00F243D9">
        <w:rPr>
          <w:rFonts w:ascii="Calibri" w:hAnsi="Calibri" w:cs="Calibri"/>
          <w:sz w:val="22"/>
        </w:rPr>
        <w:t>the interim Outside Director Recommendation Committee upon</w:t>
      </w:r>
      <w:r w:rsidR="00E90110" w:rsidRPr="00E90110">
        <w:rPr>
          <w:rFonts w:ascii="Calibri" w:hAnsi="Calibri" w:cs="Calibri"/>
          <w:sz w:val="22"/>
        </w:rPr>
        <w:t xml:space="preserve"> recommendation from a reputable global advisory organization. </w:t>
      </w:r>
      <w:r w:rsidR="00F243D9">
        <w:rPr>
          <w:rFonts w:ascii="Calibri" w:hAnsi="Calibri" w:cs="Calibri"/>
          <w:sz w:val="22"/>
        </w:rPr>
        <w:t xml:space="preserve">Professor </w:t>
      </w:r>
      <w:proofErr w:type="spellStart"/>
      <w:r w:rsidR="00F243D9">
        <w:rPr>
          <w:rFonts w:ascii="Calibri" w:hAnsi="Calibri" w:cs="Calibri"/>
          <w:sz w:val="22"/>
        </w:rPr>
        <w:t>Namuh</w:t>
      </w:r>
      <w:proofErr w:type="spellEnd"/>
      <w:r w:rsidR="00F243D9">
        <w:rPr>
          <w:rFonts w:ascii="Calibri" w:hAnsi="Calibri" w:cs="Calibri"/>
          <w:sz w:val="22"/>
        </w:rPr>
        <w:t xml:space="preserve"> </w:t>
      </w:r>
      <w:r w:rsidR="003B5052">
        <w:rPr>
          <w:rFonts w:ascii="Calibri" w:hAnsi="Calibri" w:cs="Calibri"/>
          <w:sz w:val="22"/>
        </w:rPr>
        <w:t>Rhee</w:t>
      </w:r>
      <w:r w:rsidR="00E90110" w:rsidRPr="00E90110">
        <w:rPr>
          <w:rFonts w:ascii="Calibri" w:hAnsi="Calibri" w:cs="Calibri"/>
          <w:sz w:val="22"/>
        </w:rPr>
        <w:t xml:space="preserve"> is a financ</w:t>
      </w:r>
      <w:r w:rsidR="00F243D9">
        <w:rPr>
          <w:rFonts w:ascii="Calibri" w:hAnsi="Calibri" w:cs="Calibri"/>
          <w:sz w:val="22"/>
        </w:rPr>
        <w:t xml:space="preserve">e </w:t>
      </w:r>
      <w:r w:rsidR="00E90110" w:rsidRPr="00E90110">
        <w:rPr>
          <w:rFonts w:ascii="Calibri" w:hAnsi="Calibri" w:cs="Calibri"/>
          <w:sz w:val="22"/>
        </w:rPr>
        <w:t xml:space="preserve">and investment expert who has worked </w:t>
      </w:r>
      <w:r w:rsidR="00F243D9">
        <w:rPr>
          <w:rFonts w:ascii="Calibri" w:hAnsi="Calibri" w:cs="Calibri"/>
          <w:sz w:val="22"/>
        </w:rPr>
        <w:t>at</w:t>
      </w:r>
      <w:r w:rsidR="00E90110" w:rsidRPr="00E90110">
        <w:rPr>
          <w:rFonts w:ascii="Calibri" w:hAnsi="Calibri" w:cs="Calibri"/>
          <w:sz w:val="22"/>
        </w:rPr>
        <w:t xml:space="preserve"> international financial </w:t>
      </w:r>
      <w:r w:rsidR="00F243D9">
        <w:rPr>
          <w:rFonts w:ascii="Calibri" w:hAnsi="Calibri" w:cs="Calibri"/>
          <w:sz w:val="22"/>
        </w:rPr>
        <w:t>companies</w:t>
      </w:r>
      <w:r w:rsidR="003B5052">
        <w:rPr>
          <w:rFonts w:ascii="Calibri" w:hAnsi="Calibri" w:cs="Calibri"/>
          <w:sz w:val="22"/>
        </w:rPr>
        <w:t xml:space="preserve"> including</w:t>
      </w:r>
      <w:r w:rsidR="00F243D9">
        <w:rPr>
          <w:rFonts w:ascii="Calibri" w:hAnsi="Calibri" w:cs="Calibri"/>
          <w:sz w:val="22"/>
        </w:rPr>
        <w:t xml:space="preserve"> as the</w:t>
      </w:r>
      <w:r w:rsidR="00E90110" w:rsidRPr="00E90110">
        <w:rPr>
          <w:rFonts w:ascii="Calibri" w:hAnsi="Calibri" w:cs="Calibri"/>
          <w:sz w:val="22"/>
        </w:rPr>
        <w:t xml:space="preserve"> Co-Head of Korea at Bank of America Merrill Lynch and Head of Asia Client Management at Nomura Securities</w:t>
      </w:r>
      <w:r w:rsidR="00F243D9">
        <w:rPr>
          <w:rFonts w:ascii="Calibri" w:hAnsi="Calibri" w:cs="Calibri"/>
          <w:sz w:val="22"/>
        </w:rPr>
        <w:t xml:space="preserve">. Rhee </w:t>
      </w:r>
      <w:r w:rsidR="00E90110" w:rsidRPr="00E90110">
        <w:rPr>
          <w:rFonts w:ascii="Calibri" w:hAnsi="Calibri" w:cs="Calibri"/>
          <w:sz w:val="22"/>
        </w:rPr>
        <w:t xml:space="preserve">has recently served as an </w:t>
      </w:r>
      <w:r w:rsidR="00F243D9">
        <w:rPr>
          <w:rFonts w:ascii="Calibri" w:hAnsi="Calibri" w:cs="Calibri"/>
          <w:sz w:val="22"/>
        </w:rPr>
        <w:t>Outside Director</w:t>
      </w:r>
      <w:r w:rsidR="00E90110" w:rsidRPr="00E90110">
        <w:rPr>
          <w:rFonts w:ascii="Calibri" w:hAnsi="Calibri" w:cs="Calibri"/>
          <w:sz w:val="22"/>
        </w:rPr>
        <w:t xml:space="preserve"> at Korea Investment Management, A</w:t>
      </w:r>
      <w:r w:rsidR="00EE217F">
        <w:rPr>
          <w:rFonts w:ascii="Calibri" w:hAnsi="Calibri" w:cs="Calibri"/>
          <w:sz w:val="22"/>
        </w:rPr>
        <w:t xml:space="preserve">BL </w:t>
      </w:r>
      <w:r w:rsidR="00EE217F">
        <w:rPr>
          <w:rFonts w:ascii="Calibri" w:hAnsi="Calibri" w:cs="Calibri" w:hint="eastAsia"/>
          <w:sz w:val="22"/>
        </w:rPr>
        <w:t>B</w:t>
      </w:r>
      <w:r w:rsidR="00EE217F">
        <w:rPr>
          <w:rFonts w:ascii="Calibri" w:hAnsi="Calibri" w:cs="Calibri"/>
          <w:sz w:val="22"/>
        </w:rPr>
        <w:t>io</w:t>
      </w:r>
      <w:r w:rsidR="00E90110" w:rsidRPr="00E90110">
        <w:rPr>
          <w:rFonts w:ascii="Calibri" w:hAnsi="Calibri" w:cs="Calibri"/>
          <w:sz w:val="22"/>
        </w:rPr>
        <w:t xml:space="preserve">, and </w:t>
      </w:r>
      <w:proofErr w:type="spellStart"/>
      <w:r w:rsidR="00E90110" w:rsidRPr="00E90110">
        <w:rPr>
          <w:rFonts w:ascii="Calibri" w:hAnsi="Calibri" w:cs="Calibri"/>
          <w:sz w:val="22"/>
        </w:rPr>
        <w:t>Hansol</w:t>
      </w:r>
      <w:proofErr w:type="spellEnd"/>
      <w:r w:rsidR="00E90110" w:rsidRPr="00E90110">
        <w:rPr>
          <w:rFonts w:ascii="Calibri" w:hAnsi="Calibri" w:cs="Calibri"/>
          <w:sz w:val="22"/>
        </w:rPr>
        <w:t xml:space="preserve"> Holdings. </w:t>
      </w:r>
      <w:r w:rsidR="00EE217F">
        <w:rPr>
          <w:rFonts w:ascii="Calibri" w:hAnsi="Calibri" w:cs="Calibri"/>
          <w:sz w:val="22"/>
        </w:rPr>
        <w:t>By working with the</w:t>
      </w:r>
      <w:r w:rsidR="00E90110" w:rsidRPr="00E90110">
        <w:rPr>
          <w:rFonts w:ascii="Calibri" w:hAnsi="Calibri" w:cs="Calibri"/>
          <w:sz w:val="22"/>
        </w:rPr>
        <w:t xml:space="preserve"> members of the interim </w:t>
      </w:r>
      <w:r w:rsidR="00EE217F" w:rsidRPr="00EE217F">
        <w:rPr>
          <w:rFonts w:ascii="Calibri" w:hAnsi="Calibri" w:cs="Calibri"/>
          <w:sz w:val="22"/>
        </w:rPr>
        <w:t>Outside Director Recommendation Committee</w:t>
      </w:r>
      <w:r w:rsidR="00E90110" w:rsidRPr="00E90110">
        <w:rPr>
          <w:rFonts w:ascii="Calibri" w:hAnsi="Calibri" w:cs="Calibri"/>
          <w:sz w:val="22"/>
        </w:rPr>
        <w:t>, the</w:t>
      </w:r>
      <w:r w:rsidR="00EE217F">
        <w:rPr>
          <w:rFonts w:ascii="Calibri" w:hAnsi="Calibri" w:cs="Calibri"/>
          <w:sz w:val="22"/>
        </w:rPr>
        <w:t xml:space="preserve"> SM</w:t>
      </w:r>
      <w:r w:rsidR="00E90110" w:rsidRPr="00E90110">
        <w:rPr>
          <w:rFonts w:ascii="Calibri" w:hAnsi="Calibri" w:cs="Calibri"/>
          <w:sz w:val="22"/>
        </w:rPr>
        <w:t xml:space="preserve"> B</w:t>
      </w:r>
      <w:r w:rsidR="00EE217F">
        <w:rPr>
          <w:rFonts w:ascii="Calibri" w:hAnsi="Calibri" w:cs="Calibri"/>
          <w:sz w:val="22"/>
        </w:rPr>
        <w:t xml:space="preserve">oard of </w:t>
      </w:r>
      <w:r w:rsidR="00E90110" w:rsidRPr="00E90110">
        <w:rPr>
          <w:rFonts w:ascii="Calibri" w:hAnsi="Calibri" w:cs="Calibri"/>
          <w:sz w:val="22"/>
        </w:rPr>
        <w:t>D</w:t>
      </w:r>
      <w:r w:rsidR="00EE217F">
        <w:rPr>
          <w:rFonts w:ascii="Calibri" w:hAnsi="Calibri" w:cs="Calibri"/>
          <w:sz w:val="22"/>
        </w:rPr>
        <w:t>irectors</w:t>
      </w:r>
      <w:r w:rsidR="00E90110" w:rsidRPr="00E90110">
        <w:rPr>
          <w:rFonts w:ascii="Calibri" w:hAnsi="Calibri" w:cs="Calibri"/>
          <w:sz w:val="22"/>
        </w:rPr>
        <w:t xml:space="preserve"> </w:t>
      </w:r>
      <w:r w:rsidR="00EE217F">
        <w:rPr>
          <w:rFonts w:ascii="Calibri" w:hAnsi="Calibri" w:cs="Calibri"/>
          <w:sz w:val="22"/>
        </w:rPr>
        <w:t>will be able to</w:t>
      </w:r>
      <w:r w:rsidR="00E90110" w:rsidRPr="00E90110">
        <w:rPr>
          <w:rFonts w:ascii="Calibri" w:hAnsi="Calibri" w:cs="Calibri"/>
          <w:sz w:val="22"/>
        </w:rPr>
        <w:t xml:space="preserve"> recommend independent and reasonabl</w:t>
      </w:r>
      <w:r w:rsidR="00EE217F">
        <w:rPr>
          <w:rFonts w:ascii="Calibri" w:hAnsi="Calibri" w:cs="Calibri"/>
          <w:sz w:val="22"/>
        </w:rPr>
        <w:t>e O</w:t>
      </w:r>
      <w:r w:rsidR="00E90110" w:rsidRPr="00E90110">
        <w:rPr>
          <w:rFonts w:ascii="Calibri" w:hAnsi="Calibri" w:cs="Calibri"/>
          <w:sz w:val="22"/>
        </w:rPr>
        <w:t xml:space="preserve">utside </w:t>
      </w:r>
      <w:r w:rsidR="00EE217F"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 xml:space="preserve">irector candidates to accelerate </w:t>
      </w:r>
      <w:r w:rsidR="003B5052">
        <w:rPr>
          <w:rFonts w:ascii="Calibri" w:hAnsi="Calibri" w:cs="Calibri"/>
          <w:sz w:val="22"/>
        </w:rPr>
        <w:t xml:space="preserve">board-centered </w:t>
      </w:r>
      <w:r w:rsidR="00E90110" w:rsidRPr="00E90110">
        <w:rPr>
          <w:rFonts w:ascii="Calibri" w:hAnsi="Calibri" w:cs="Calibri"/>
          <w:sz w:val="22"/>
        </w:rPr>
        <w:t xml:space="preserve">management. </w:t>
      </w:r>
    </w:p>
    <w:p w14:paraId="52543CF6" w14:textId="323E09DF" w:rsidR="00E90110" w:rsidRPr="00E90110" w:rsidRDefault="00E90110" w:rsidP="00E90110">
      <w:pPr>
        <w:rPr>
          <w:rFonts w:ascii="Calibri" w:hAnsi="Calibri" w:cs="Calibri"/>
          <w:sz w:val="22"/>
        </w:rPr>
      </w:pPr>
      <w:r w:rsidRPr="00E90110">
        <w:rPr>
          <w:rFonts w:ascii="Calibri" w:hAnsi="Calibri" w:cs="Calibri"/>
          <w:sz w:val="22"/>
        </w:rPr>
        <w:t>In addition, the</w:t>
      </w:r>
      <w:r w:rsidR="00EE217F">
        <w:rPr>
          <w:rFonts w:ascii="Calibri" w:hAnsi="Calibri" w:cs="Calibri"/>
          <w:sz w:val="22"/>
        </w:rPr>
        <w:t xml:space="preserve"> </w:t>
      </w:r>
      <w:r w:rsidRPr="00E90110">
        <w:rPr>
          <w:rFonts w:ascii="Calibri" w:hAnsi="Calibri" w:cs="Calibri"/>
          <w:sz w:val="22"/>
        </w:rPr>
        <w:t xml:space="preserve">Board of Directors </w:t>
      </w:r>
      <w:r w:rsidR="00EE217F">
        <w:rPr>
          <w:rFonts w:ascii="Calibri" w:hAnsi="Calibri" w:cs="Calibri"/>
          <w:sz w:val="22"/>
        </w:rPr>
        <w:t>passed</w:t>
      </w:r>
      <w:r w:rsidRPr="00E90110">
        <w:rPr>
          <w:rFonts w:ascii="Calibri" w:hAnsi="Calibri" w:cs="Calibri"/>
          <w:sz w:val="22"/>
        </w:rPr>
        <w:t xml:space="preserve"> a shareholder return </w:t>
      </w:r>
      <w:r w:rsidR="00EE217F">
        <w:rPr>
          <w:rFonts w:ascii="Calibri" w:hAnsi="Calibri" w:cs="Calibri"/>
          <w:sz w:val="22"/>
        </w:rPr>
        <w:t>plan</w:t>
      </w:r>
      <w:r w:rsidRPr="00E90110">
        <w:rPr>
          <w:rFonts w:ascii="Calibri" w:hAnsi="Calibri" w:cs="Calibri"/>
          <w:sz w:val="22"/>
        </w:rPr>
        <w:t xml:space="preserve"> </w:t>
      </w:r>
      <w:r w:rsidR="00EE217F">
        <w:rPr>
          <w:rFonts w:ascii="Calibri" w:hAnsi="Calibri" w:cs="Calibri"/>
          <w:sz w:val="22"/>
        </w:rPr>
        <w:t>to</w:t>
      </w:r>
      <w:r w:rsidRPr="00E90110">
        <w:rPr>
          <w:rFonts w:ascii="Calibri" w:hAnsi="Calibri" w:cs="Calibri"/>
          <w:sz w:val="22"/>
        </w:rPr>
        <w:t xml:space="preserve"> return at least 20% of </w:t>
      </w:r>
      <w:r w:rsidR="003B5052">
        <w:rPr>
          <w:rFonts w:ascii="Calibri" w:hAnsi="Calibri" w:cs="Calibri"/>
          <w:sz w:val="22"/>
        </w:rPr>
        <w:t xml:space="preserve">the company’s </w:t>
      </w:r>
      <w:r w:rsidRPr="00E90110">
        <w:rPr>
          <w:rFonts w:ascii="Calibri" w:hAnsi="Calibri" w:cs="Calibri"/>
          <w:sz w:val="22"/>
        </w:rPr>
        <w:t xml:space="preserve">separate net </w:t>
      </w:r>
      <w:r w:rsidR="00EE217F">
        <w:rPr>
          <w:rFonts w:ascii="Calibri" w:hAnsi="Calibri" w:cs="Calibri"/>
          <w:sz w:val="22"/>
        </w:rPr>
        <w:t>income</w:t>
      </w:r>
      <w:r w:rsidRPr="00E90110">
        <w:rPr>
          <w:rFonts w:ascii="Calibri" w:hAnsi="Calibri" w:cs="Calibri"/>
          <w:sz w:val="22"/>
        </w:rPr>
        <w:t xml:space="preserve"> to shareholders </w:t>
      </w:r>
      <w:r w:rsidR="00EE217F">
        <w:rPr>
          <w:rFonts w:ascii="Calibri" w:hAnsi="Calibri" w:cs="Calibri"/>
          <w:sz w:val="22"/>
        </w:rPr>
        <w:t>over the</w:t>
      </w:r>
      <w:r w:rsidRPr="00E90110">
        <w:rPr>
          <w:rFonts w:ascii="Calibri" w:hAnsi="Calibri" w:cs="Calibri"/>
          <w:sz w:val="22"/>
        </w:rPr>
        <w:t xml:space="preserve"> next three years. With the disclosure </w:t>
      </w:r>
      <w:r w:rsidR="00EE217F">
        <w:rPr>
          <w:rFonts w:ascii="Calibri" w:hAnsi="Calibri" w:cs="Calibri"/>
          <w:sz w:val="22"/>
        </w:rPr>
        <w:t xml:space="preserve">and </w:t>
      </w:r>
      <w:r w:rsidRPr="00E90110">
        <w:rPr>
          <w:rFonts w:ascii="Calibri" w:hAnsi="Calibri" w:cs="Calibri"/>
          <w:sz w:val="22"/>
        </w:rPr>
        <w:t xml:space="preserve">resolution of </w:t>
      </w:r>
      <w:r w:rsidR="00EE217F">
        <w:rPr>
          <w:rFonts w:ascii="Calibri" w:hAnsi="Calibri" w:cs="Calibri"/>
          <w:sz w:val="22"/>
        </w:rPr>
        <w:t>this plan</w:t>
      </w:r>
      <w:r w:rsidRPr="00E90110">
        <w:rPr>
          <w:rFonts w:ascii="Calibri" w:hAnsi="Calibri" w:cs="Calibri"/>
          <w:sz w:val="22"/>
        </w:rPr>
        <w:t xml:space="preserve">, SM </w:t>
      </w:r>
      <w:r w:rsidR="003B5052">
        <w:rPr>
          <w:rFonts w:ascii="Calibri" w:hAnsi="Calibri" w:cs="Calibri"/>
          <w:sz w:val="22"/>
        </w:rPr>
        <w:t>plans to</w:t>
      </w:r>
      <w:r w:rsidRPr="00E90110">
        <w:rPr>
          <w:rFonts w:ascii="Calibri" w:hAnsi="Calibri" w:cs="Calibri"/>
          <w:sz w:val="22"/>
        </w:rPr>
        <w:t xml:space="preserve"> return the company's profits to its shareholders through cash dividends or the </w:t>
      </w:r>
      <w:r w:rsidR="00EE217F">
        <w:rPr>
          <w:rFonts w:ascii="Calibri" w:hAnsi="Calibri" w:cs="Calibri"/>
          <w:sz w:val="22"/>
        </w:rPr>
        <w:t>retirement</w:t>
      </w:r>
      <w:r w:rsidRPr="00E90110">
        <w:rPr>
          <w:rFonts w:ascii="Calibri" w:hAnsi="Calibri" w:cs="Calibri"/>
          <w:sz w:val="22"/>
        </w:rPr>
        <w:t xml:space="preserve"> of treasury </w:t>
      </w:r>
      <w:r w:rsidR="00EE217F">
        <w:rPr>
          <w:rFonts w:ascii="Calibri" w:hAnsi="Calibri" w:cs="Calibri"/>
          <w:sz w:val="22"/>
        </w:rPr>
        <w:t>stock</w:t>
      </w:r>
      <w:r w:rsidRPr="00E90110">
        <w:rPr>
          <w:rFonts w:ascii="Calibri" w:hAnsi="Calibri" w:cs="Calibri"/>
          <w:sz w:val="22"/>
        </w:rPr>
        <w:t xml:space="preserve"> starting from the upcoming AGM in March </w:t>
      </w:r>
      <w:r w:rsidR="00EE217F">
        <w:rPr>
          <w:rFonts w:ascii="Calibri" w:hAnsi="Calibri" w:cs="Calibri"/>
          <w:sz w:val="22"/>
        </w:rPr>
        <w:t>2023</w:t>
      </w:r>
      <w:r w:rsidRPr="00E90110">
        <w:rPr>
          <w:rFonts w:ascii="Calibri" w:hAnsi="Calibri" w:cs="Calibri"/>
          <w:sz w:val="22"/>
        </w:rPr>
        <w:t xml:space="preserve">. </w:t>
      </w:r>
    </w:p>
    <w:p w14:paraId="743F0B20" w14:textId="524EECA3" w:rsidR="00E90110" w:rsidRPr="00E90110" w:rsidRDefault="00E90110" w:rsidP="00E90110">
      <w:pPr>
        <w:rPr>
          <w:rFonts w:ascii="Calibri" w:hAnsi="Calibri" w:cs="Calibri"/>
          <w:sz w:val="22"/>
        </w:rPr>
      </w:pPr>
      <w:r w:rsidRPr="00E90110">
        <w:rPr>
          <w:rFonts w:ascii="Calibri" w:hAnsi="Calibri" w:cs="Calibri"/>
          <w:sz w:val="22"/>
        </w:rPr>
        <w:t>Finally, SM announced the introduction of a multi-production system</w:t>
      </w:r>
      <w:r w:rsidR="00EE217F">
        <w:rPr>
          <w:rFonts w:ascii="Calibri" w:hAnsi="Calibri" w:cs="Calibri"/>
          <w:sz w:val="22"/>
        </w:rPr>
        <w:t xml:space="preserve"> </w:t>
      </w:r>
      <w:r w:rsidR="003B5052" w:rsidRPr="00375030">
        <w:rPr>
          <w:rFonts w:ascii="Calibri" w:hAnsi="Calibri" w:cs="Calibri"/>
          <w:sz w:val="22"/>
        </w:rPr>
        <w:t xml:space="preserve">to </w:t>
      </w:r>
      <w:r w:rsidR="00656D73">
        <w:rPr>
          <w:rFonts w:ascii="Calibri" w:hAnsi="Calibri" w:cs="Calibri"/>
          <w:sz w:val="22"/>
        </w:rPr>
        <w:t xml:space="preserve">ensure sustainability in production, </w:t>
      </w:r>
      <w:r w:rsidR="00EE217F" w:rsidRPr="00E90110">
        <w:rPr>
          <w:rFonts w:ascii="Calibri" w:hAnsi="Calibri" w:cs="Calibri"/>
          <w:sz w:val="22"/>
        </w:rPr>
        <w:t>one of the most important items</w:t>
      </w:r>
      <w:r w:rsidR="00E4592C">
        <w:rPr>
          <w:rFonts w:ascii="Calibri" w:hAnsi="Calibri" w:cs="Calibri"/>
          <w:sz w:val="22"/>
        </w:rPr>
        <w:t xml:space="preserve"> in the 12-point </w:t>
      </w:r>
      <w:r w:rsidR="00EE217F" w:rsidRPr="00E90110">
        <w:rPr>
          <w:rFonts w:ascii="Calibri" w:hAnsi="Calibri" w:cs="Calibri"/>
          <w:sz w:val="22"/>
        </w:rPr>
        <w:t>agreement announced on January 20</w:t>
      </w:r>
      <w:r w:rsidR="00E4592C">
        <w:rPr>
          <w:rFonts w:ascii="Calibri" w:hAnsi="Calibri" w:cs="Calibri"/>
          <w:sz w:val="22"/>
        </w:rPr>
        <w:t xml:space="preserve"> </w:t>
      </w:r>
      <w:r w:rsidR="003B5052">
        <w:rPr>
          <w:rFonts w:ascii="Calibri" w:hAnsi="Calibri" w:cs="Calibri"/>
          <w:sz w:val="22"/>
        </w:rPr>
        <w:t xml:space="preserve">as </w:t>
      </w:r>
      <w:r w:rsidR="003B5052">
        <w:rPr>
          <w:rFonts w:ascii="Calibri" w:hAnsi="Calibri" w:cs="Calibri"/>
          <w:sz w:val="22"/>
        </w:rPr>
        <w:lastRenderedPageBreak/>
        <w:t>it</w:t>
      </w:r>
      <w:r w:rsidR="00E4592C" w:rsidRPr="00E90110">
        <w:rPr>
          <w:rFonts w:ascii="Calibri" w:hAnsi="Calibri" w:cs="Calibri"/>
          <w:sz w:val="22"/>
        </w:rPr>
        <w:t xml:space="preserve"> constitute</w:t>
      </w:r>
      <w:r w:rsidR="00E4592C">
        <w:rPr>
          <w:rFonts w:ascii="Calibri" w:hAnsi="Calibri" w:cs="Calibri"/>
          <w:sz w:val="22"/>
        </w:rPr>
        <w:t>s</w:t>
      </w:r>
      <w:r w:rsidR="00E4592C" w:rsidRPr="00E90110">
        <w:rPr>
          <w:rFonts w:ascii="Calibri" w:hAnsi="Calibri" w:cs="Calibri"/>
          <w:sz w:val="22"/>
        </w:rPr>
        <w:t xml:space="preserve"> the company's intrinsic value</w:t>
      </w:r>
      <w:r w:rsidR="00E4592C">
        <w:rPr>
          <w:rFonts w:ascii="Calibri" w:hAnsi="Calibri" w:cs="Calibri"/>
          <w:sz w:val="22"/>
        </w:rPr>
        <w:t xml:space="preserve">. SM will </w:t>
      </w:r>
      <w:r w:rsidRPr="00E90110">
        <w:rPr>
          <w:rFonts w:ascii="Calibri" w:hAnsi="Calibri" w:cs="Calibri"/>
          <w:sz w:val="22"/>
        </w:rPr>
        <w:t xml:space="preserve">publicly announce the </w:t>
      </w:r>
      <w:r w:rsidR="003B5052">
        <w:rPr>
          <w:rFonts w:ascii="Calibri" w:hAnsi="Calibri" w:cs="Calibri"/>
          <w:sz w:val="22"/>
        </w:rPr>
        <w:t>p</w:t>
      </w:r>
      <w:r w:rsidRPr="00E90110">
        <w:rPr>
          <w:rFonts w:ascii="Calibri" w:hAnsi="Calibri" w:cs="Calibri"/>
          <w:sz w:val="22"/>
        </w:rPr>
        <w:t xml:space="preserve">lan for </w:t>
      </w:r>
      <w:r w:rsidR="00E4592C">
        <w:rPr>
          <w:rFonts w:ascii="Calibri" w:hAnsi="Calibri" w:cs="Calibri"/>
          <w:sz w:val="22"/>
        </w:rPr>
        <w:t>the multi-production system</w:t>
      </w:r>
      <w:r w:rsidRPr="00E90110">
        <w:rPr>
          <w:rFonts w:ascii="Calibri" w:hAnsi="Calibri" w:cs="Calibri"/>
          <w:sz w:val="22"/>
        </w:rPr>
        <w:t xml:space="preserve"> through the SMTOWN YouTube channel and website </w:t>
      </w:r>
      <w:r w:rsidR="00E4592C">
        <w:rPr>
          <w:rFonts w:ascii="Calibri" w:hAnsi="Calibri" w:cs="Calibri"/>
          <w:sz w:val="22"/>
        </w:rPr>
        <w:t>at 12 PM on</w:t>
      </w:r>
      <w:r w:rsidRPr="00E90110">
        <w:rPr>
          <w:rFonts w:ascii="Calibri" w:hAnsi="Calibri" w:cs="Calibri"/>
          <w:sz w:val="22"/>
        </w:rPr>
        <w:t xml:space="preserve"> February </w:t>
      </w:r>
      <w:r w:rsidR="00E4592C">
        <w:rPr>
          <w:rFonts w:ascii="Calibri" w:hAnsi="Calibri" w:cs="Calibri"/>
          <w:sz w:val="22"/>
        </w:rPr>
        <w:t xml:space="preserve">3. </w:t>
      </w:r>
    </w:p>
    <w:p w14:paraId="77151019" w14:textId="38D915A3" w:rsidR="00F6099E" w:rsidRPr="00E90110" w:rsidRDefault="00E4592C" w:rsidP="00E9011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With </w:t>
      </w:r>
      <w:r w:rsidR="00A213E9">
        <w:rPr>
          <w:rFonts w:ascii="Calibri" w:hAnsi="Calibri" w:cs="Calibri"/>
          <w:sz w:val="22"/>
        </w:rPr>
        <w:t xml:space="preserve">the conflict due to </w:t>
      </w:r>
      <w:proofErr w:type="spellStart"/>
      <w:r w:rsidR="00E90110" w:rsidRPr="00E90110">
        <w:rPr>
          <w:rFonts w:ascii="Calibri" w:hAnsi="Calibri" w:cs="Calibri"/>
          <w:sz w:val="22"/>
        </w:rPr>
        <w:t>Align's</w:t>
      </w:r>
      <w:proofErr w:type="spellEnd"/>
      <w:r w:rsidR="00E90110" w:rsidRPr="00E90110">
        <w:rPr>
          <w:rFonts w:ascii="Calibri" w:hAnsi="Calibri" w:cs="Calibri"/>
          <w:sz w:val="22"/>
        </w:rPr>
        <w:t xml:space="preserve"> shareholder activism resolved through </w:t>
      </w:r>
      <w:r>
        <w:rPr>
          <w:rFonts w:ascii="Calibri" w:hAnsi="Calibri" w:cs="Calibri"/>
          <w:sz w:val="22"/>
        </w:rPr>
        <w:t xml:space="preserve">the </w:t>
      </w:r>
      <w:r w:rsidR="00E90110" w:rsidRPr="00E90110">
        <w:rPr>
          <w:rFonts w:ascii="Calibri" w:hAnsi="Calibri" w:cs="Calibri"/>
          <w:sz w:val="22"/>
        </w:rPr>
        <w:t>dramatic agreement with S</w:t>
      </w:r>
      <w:r>
        <w:rPr>
          <w:rFonts w:ascii="Calibri" w:hAnsi="Calibri" w:cs="Calibri"/>
          <w:sz w:val="22"/>
        </w:rPr>
        <w:t>M</w:t>
      </w:r>
      <w:r w:rsidR="00E90110" w:rsidRPr="00E90110">
        <w:rPr>
          <w:rFonts w:ascii="Calibri" w:hAnsi="Calibri" w:cs="Calibri"/>
          <w:sz w:val="22"/>
        </w:rPr>
        <w:t xml:space="preserve"> management, </w:t>
      </w:r>
      <w:r w:rsidR="00A213E9">
        <w:rPr>
          <w:rFonts w:ascii="Calibri" w:hAnsi="Calibri" w:cs="Calibri"/>
          <w:sz w:val="22"/>
        </w:rPr>
        <w:t>the company</w:t>
      </w:r>
      <w:r>
        <w:rPr>
          <w:rFonts w:ascii="Calibri" w:hAnsi="Calibri" w:cs="Calibri"/>
          <w:sz w:val="22"/>
        </w:rPr>
        <w:t xml:space="preserve"> will be able to</w:t>
      </w:r>
      <w:r w:rsidR="00E90110" w:rsidRPr="00E90110">
        <w:rPr>
          <w:rFonts w:ascii="Calibri" w:hAnsi="Calibri" w:cs="Calibri"/>
          <w:sz w:val="22"/>
        </w:rPr>
        <w:t xml:space="preserve"> establish</w:t>
      </w:r>
      <w:r w:rsidR="003B5052">
        <w:rPr>
          <w:rFonts w:ascii="Calibri" w:hAnsi="Calibri" w:cs="Calibri"/>
          <w:sz w:val="22"/>
        </w:rPr>
        <w:t xml:space="preserve"> the</w:t>
      </w:r>
      <w:r w:rsidR="00E90110" w:rsidRPr="00E90110">
        <w:rPr>
          <w:rFonts w:ascii="Calibri" w:hAnsi="Calibri" w:cs="Calibri"/>
          <w:sz w:val="22"/>
        </w:rPr>
        <w:t xml:space="preserve"> policies</w:t>
      </w:r>
      <w:r>
        <w:rPr>
          <w:rFonts w:ascii="Calibri" w:hAnsi="Calibri" w:cs="Calibri"/>
          <w:sz w:val="22"/>
        </w:rPr>
        <w:t xml:space="preserve"> necessary</w:t>
      </w:r>
      <w:r w:rsidR="00E90110" w:rsidRPr="00E90110">
        <w:rPr>
          <w:rFonts w:ascii="Calibri" w:hAnsi="Calibri" w:cs="Calibri"/>
          <w:sz w:val="22"/>
        </w:rPr>
        <w:t xml:space="preserve"> to enhance shareholder value</w:t>
      </w:r>
      <w:r>
        <w:rPr>
          <w:rFonts w:ascii="Calibri" w:hAnsi="Calibri" w:cs="Calibri"/>
          <w:sz w:val="22"/>
        </w:rPr>
        <w:t xml:space="preserve"> through</w:t>
      </w:r>
      <w:r w:rsidR="00E90110" w:rsidRPr="00E90110">
        <w:rPr>
          <w:rFonts w:ascii="Calibri" w:hAnsi="Calibri" w:cs="Calibri"/>
          <w:sz w:val="22"/>
        </w:rPr>
        <w:t xml:space="preserve"> the </w:t>
      </w:r>
      <w:r>
        <w:rPr>
          <w:rFonts w:ascii="Calibri" w:hAnsi="Calibri" w:cs="Calibri"/>
          <w:sz w:val="22"/>
        </w:rPr>
        <w:t>B</w:t>
      </w:r>
      <w:r w:rsidR="00E90110" w:rsidRPr="00E90110">
        <w:rPr>
          <w:rFonts w:ascii="Calibri" w:hAnsi="Calibri" w:cs="Calibri"/>
          <w:sz w:val="22"/>
        </w:rPr>
        <w:t xml:space="preserve">oard of </w:t>
      </w:r>
      <w:r>
        <w:rPr>
          <w:rFonts w:ascii="Calibri" w:hAnsi="Calibri" w:cs="Calibri"/>
          <w:sz w:val="22"/>
        </w:rPr>
        <w:t>D</w:t>
      </w:r>
      <w:r w:rsidR="00E90110" w:rsidRPr="00E90110">
        <w:rPr>
          <w:rFonts w:ascii="Calibri" w:hAnsi="Calibri" w:cs="Calibri"/>
          <w:sz w:val="22"/>
        </w:rPr>
        <w:t xml:space="preserve">irectors and promptly implement them. </w:t>
      </w:r>
      <w:r>
        <w:rPr>
          <w:rFonts w:ascii="Calibri" w:hAnsi="Calibri" w:cs="Calibri"/>
          <w:sz w:val="22"/>
        </w:rPr>
        <w:t>T</w:t>
      </w:r>
      <w:r w:rsidR="00E90110" w:rsidRPr="00E90110">
        <w:rPr>
          <w:rFonts w:ascii="Calibri" w:hAnsi="Calibri" w:cs="Calibri"/>
          <w:sz w:val="22"/>
        </w:rPr>
        <w:t>he capital market also responded positively to th</w:t>
      </w:r>
      <w:r w:rsidR="003B5052">
        <w:rPr>
          <w:rFonts w:ascii="Calibri" w:hAnsi="Calibri" w:cs="Calibri"/>
          <w:sz w:val="22"/>
        </w:rPr>
        <w:t>is</w:t>
      </w:r>
      <w:r w:rsidR="00E90110" w:rsidRPr="00E90110">
        <w:rPr>
          <w:rFonts w:ascii="Calibri" w:hAnsi="Calibri" w:cs="Calibri"/>
          <w:sz w:val="22"/>
        </w:rPr>
        <w:t xml:space="preserve"> move, as SM's stock price rose 8.2% to KRW 83,100</w:t>
      </w:r>
      <w:r>
        <w:rPr>
          <w:rFonts w:ascii="Calibri" w:hAnsi="Calibri" w:cs="Calibri"/>
          <w:sz w:val="22"/>
        </w:rPr>
        <w:t xml:space="preserve"> o</w:t>
      </w:r>
      <w:r w:rsidRPr="00E90110">
        <w:rPr>
          <w:rFonts w:ascii="Calibri" w:hAnsi="Calibri" w:cs="Calibri"/>
          <w:sz w:val="22"/>
        </w:rPr>
        <w:t>n January 20</w:t>
      </w:r>
      <w:r w:rsidR="00E90110" w:rsidRPr="00E90110">
        <w:rPr>
          <w:rFonts w:ascii="Calibri" w:hAnsi="Calibri" w:cs="Calibri"/>
          <w:sz w:val="22"/>
        </w:rPr>
        <w:t>.</w:t>
      </w:r>
    </w:p>
    <w:sectPr w:rsidR="00F6099E" w:rsidRPr="00E901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53645" w14:textId="77777777" w:rsidR="000D4BC3" w:rsidRDefault="000D4BC3" w:rsidP="004D61AF">
      <w:pPr>
        <w:spacing w:after="0" w:line="240" w:lineRule="auto"/>
      </w:pPr>
      <w:r>
        <w:separator/>
      </w:r>
    </w:p>
  </w:endnote>
  <w:endnote w:type="continuationSeparator" w:id="0">
    <w:p w14:paraId="6D4EE31A" w14:textId="77777777" w:rsidR="000D4BC3" w:rsidRDefault="000D4BC3" w:rsidP="004D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8EE6" w14:textId="77777777" w:rsidR="000D4BC3" w:rsidRDefault="000D4BC3" w:rsidP="004D61AF">
      <w:pPr>
        <w:spacing w:after="0" w:line="240" w:lineRule="auto"/>
      </w:pPr>
      <w:r>
        <w:separator/>
      </w:r>
    </w:p>
  </w:footnote>
  <w:footnote w:type="continuationSeparator" w:id="0">
    <w:p w14:paraId="1DB5E9A8" w14:textId="77777777" w:rsidR="000D4BC3" w:rsidRDefault="000D4BC3" w:rsidP="004D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B5A67"/>
    <w:multiLevelType w:val="hybridMultilevel"/>
    <w:tmpl w:val="9D2C45B8"/>
    <w:lvl w:ilvl="0" w:tplc="D5860E08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EC711D9"/>
    <w:multiLevelType w:val="hybridMultilevel"/>
    <w:tmpl w:val="E4E26A8C"/>
    <w:lvl w:ilvl="0" w:tplc="6A5CAB58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10"/>
    <w:rsid w:val="000D4BC3"/>
    <w:rsid w:val="001C3E31"/>
    <w:rsid w:val="0020270A"/>
    <w:rsid w:val="003B5052"/>
    <w:rsid w:val="004D61AF"/>
    <w:rsid w:val="004E494C"/>
    <w:rsid w:val="00552854"/>
    <w:rsid w:val="005F67C0"/>
    <w:rsid w:val="00656D73"/>
    <w:rsid w:val="009910C1"/>
    <w:rsid w:val="00A213E9"/>
    <w:rsid w:val="00B975B2"/>
    <w:rsid w:val="00E4592C"/>
    <w:rsid w:val="00E61123"/>
    <w:rsid w:val="00E90110"/>
    <w:rsid w:val="00EE217F"/>
    <w:rsid w:val="00F243D9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848D"/>
  <w15:chartTrackingRefBased/>
  <w15:docId w15:val="{1D454A9B-B3ED-46FB-A6BE-462F6CA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1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D61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61AF"/>
  </w:style>
  <w:style w:type="paragraph" w:styleId="a5">
    <w:name w:val="footer"/>
    <w:basedOn w:val="a"/>
    <w:link w:val="Char0"/>
    <w:uiPriority w:val="99"/>
    <w:unhideWhenUsed/>
    <w:rsid w:val="004D61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김 완서</cp:lastModifiedBy>
  <cp:revision>2</cp:revision>
  <dcterms:created xsi:type="dcterms:W3CDTF">2023-03-09T07:55:00Z</dcterms:created>
  <dcterms:modified xsi:type="dcterms:W3CDTF">2023-03-09T07:55:00Z</dcterms:modified>
</cp:coreProperties>
</file>